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EDD" w:rsidRDefault="00132ED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32EDD" w:rsidRDefault="00132EDD">
      <w:pPr>
        <w:pStyle w:val="ConsPlusNormal"/>
        <w:ind w:firstLine="540"/>
        <w:jc w:val="both"/>
        <w:outlineLvl w:val="0"/>
      </w:pPr>
    </w:p>
    <w:p w:rsidR="00132EDD" w:rsidRDefault="00132EDD">
      <w:pPr>
        <w:pStyle w:val="ConsPlusTitle"/>
        <w:jc w:val="center"/>
        <w:outlineLvl w:val="0"/>
      </w:pPr>
      <w:r>
        <w:t>МИНИСТЕРСТВО ФИНАНСОВ И НАЛОГОВОЙ ПОЛИТИКИ</w:t>
      </w:r>
    </w:p>
    <w:p w:rsidR="00132EDD" w:rsidRDefault="00132EDD">
      <w:pPr>
        <w:pStyle w:val="ConsPlusTitle"/>
        <w:jc w:val="center"/>
      </w:pPr>
      <w:r>
        <w:t>НОВОСИБИРСКОЙ ОБЛАСТИ</w:t>
      </w:r>
    </w:p>
    <w:p w:rsidR="00132EDD" w:rsidRDefault="00132EDD">
      <w:pPr>
        <w:pStyle w:val="ConsPlusTitle"/>
        <w:ind w:firstLine="540"/>
        <w:jc w:val="both"/>
      </w:pPr>
    </w:p>
    <w:p w:rsidR="00132EDD" w:rsidRDefault="00132EDD">
      <w:pPr>
        <w:pStyle w:val="ConsPlusTitle"/>
        <w:jc w:val="center"/>
      </w:pPr>
      <w:r>
        <w:t>ПРИКАЗ</w:t>
      </w:r>
    </w:p>
    <w:p w:rsidR="00132EDD" w:rsidRDefault="00132EDD">
      <w:pPr>
        <w:pStyle w:val="ConsPlusTitle"/>
        <w:jc w:val="center"/>
      </w:pPr>
      <w:r>
        <w:t>от 6 мая 2020 г. N 37-НПА</w:t>
      </w:r>
    </w:p>
    <w:p w:rsidR="00132EDD" w:rsidRDefault="00132EDD">
      <w:pPr>
        <w:pStyle w:val="ConsPlusTitle"/>
        <w:ind w:firstLine="540"/>
        <w:jc w:val="both"/>
      </w:pPr>
    </w:p>
    <w:p w:rsidR="00132EDD" w:rsidRDefault="00132EDD">
      <w:pPr>
        <w:pStyle w:val="ConsPlusTitle"/>
        <w:jc w:val="center"/>
      </w:pPr>
      <w:r>
        <w:t>ОБ УТВЕРЖДЕНИИ ПЕРЕЧНЯ НАЛОГОВЫХ РАСХОДОВ НОВОСИБИРСКОЙ</w:t>
      </w:r>
    </w:p>
    <w:p w:rsidR="00132EDD" w:rsidRDefault="00132EDD">
      <w:pPr>
        <w:pStyle w:val="ConsPlusTitle"/>
        <w:jc w:val="center"/>
      </w:pPr>
      <w:r>
        <w:t>ОБЛАСТИ НА 2021 ГОД И ПЛАНОВЫЙ ПЕРИОД 2022 И 2023 ГОДОВ</w:t>
      </w:r>
    </w:p>
    <w:p w:rsidR="00132EDD" w:rsidRDefault="00132ED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32E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EDD" w:rsidRDefault="00132ED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EDD" w:rsidRDefault="00132ED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32EDD" w:rsidRDefault="00132E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2EDD" w:rsidRDefault="00132ED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МФ и НП Новосибирской области</w:t>
            </w:r>
          </w:p>
          <w:p w:rsidR="00132EDD" w:rsidRDefault="00132E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23.11.2020 </w:t>
            </w:r>
            <w:hyperlink r:id="rId5" w:history="1">
              <w:r>
                <w:rPr>
                  <w:color w:val="0000FF"/>
                </w:rPr>
                <w:t>N 86-НПА</w:t>
              </w:r>
            </w:hyperlink>
            <w:r>
              <w:rPr>
                <w:color w:val="392C69"/>
              </w:rPr>
              <w:t xml:space="preserve">, от 12.03.2021 </w:t>
            </w:r>
            <w:hyperlink r:id="rId6" w:history="1">
              <w:r>
                <w:rPr>
                  <w:color w:val="0000FF"/>
                </w:rPr>
                <w:t>N 13-НПА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EDD" w:rsidRDefault="00132EDD"/>
        </w:tc>
      </w:tr>
    </w:tbl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7</w:t>
        </w:r>
      </w:hyperlink>
      <w:r>
        <w:t xml:space="preserve"> Порядка формирования перечня налоговых расходов Новосибирской области и оценки налоговых расходов Новосибирской области, утвержденного постановлением Правительства Новосибирской области от 28.10.2019 N 418-п "Об установлении Порядка формирования перечня налоговых расходов Новосибирской области и оценки налоговых расходов Новосибирской области", приказываю:</w:t>
      </w:r>
    </w:p>
    <w:p w:rsidR="00132EDD" w:rsidRDefault="00132EDD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Перечень</w:t>
        </w:r>
      </w:hyperlink>
      <w:r>
        <w:t xml:space="preserve"> налоговых расходов Новосибирской области на 2021 год и плановый период 2022 и 2023 годов.</w:t>
      </w:r>
    </w:p>
    <w:p w:rsidR="00132EDD" w:rsidRDefault="00132EDD">
      <w:pPr>
        <w:pStyle w:val="ConsPlusNormal"/>
        <w:spacing w:before="220"/>
        <w:ind w:firstLine="540"/>
        <w:jc w:val="both"/>
      </w:pPr>
      <w:r>
        <w:t>2. Управлению прогнозирования доходов и налоговой политики довести настоящий приказ до сведения кураторов налоговых расходов Новосибирской области.</w:t>
      </w:r>
    </w:p>
    <w:p w:rsidR="00132EDD" w:rsidRDefault="00132EDD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возложить на заместителя министра Дуплякина К.Р.</w:t>
      </w: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jc w:val="right"/>
      </w:pPr>
      <w:r>
        <w:t>Заместитель</w:t>
      </w:r>
    </w:p>
    <w:p w:rsidR="00132EDD" w:rsidRDefault="00132EDD">
      <w:pPr>
        <w:pStyle w:val="ConsPlusNormal"/>
        <w:jc w:val="right"/>
      </w:pPr>
      <w:r>
        <w:t>Председателя Правительства</w:t>
      </w:r>
    </w:p>
    <w:p w:rsidR="00132EDD" w:rsidRDefault="00132EDD">
      <w:pPr>
        <w:pStyle w:val="ConsPlusNormal"/>
        <w:jc w:val="right"/>
      </w:pPr>
      <w:r>
        <w:t>Новосибирской области - министр</w:t>
      </w:r>
    </w:p>
    <w:p w:rsidR="00132EDD" w:rsidRDefault="00132EDD">
      <w:pPr>
        <w:pStyle w:val="ConsPlusNormal"/>
        <w:jc w:val="right"/>
      </w:pPr>
      <w:r>
        <w:t>В.Ю.ГОЛУБЕНКО</w:t>
      </w: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jc w:val="right"/>
        <w:outlineLvl w:val="0"/>
      </w:pPr>
      <w:r>
        <w:t>Утвержден</w:t>
      </w:r>
    </w:p>
    <w:p w:rsidR="00132EDD" w:rsidRDefault="00132EDD">
      <w:pPr>
        <w:pStyle w:val="ConsPlusNormal"/>
        <w:jc w:val="right"/>
      </w:pPr>
      <w:r>
        <w:t>приказом</w:t>
      </w:r>
    </w:p>
    <w:p w:rsidR="00132EDD" w:rsidRDefault="00132EDD">
      <w:pPr>
        <w:pStyle w:val="ConsPlusNormal"/>
        <w:jc w:val="right"/>
      </w:pPr>
      <w:r>
        <w:t>МФ и НП НСО</w:t>
      </w:r>
    </w:p>
    <w:p w:rsidR="00132EDD" w:rsidRDefault="00132EDD">
      <w:pPr>
        <w:pStyle w:val="ConsPlusNormal"/>
        <w:jc w:val="right"/>
      </w:pPr>
      <w:r>
        <w:t>от 6 мая 2020 года N 37-НПА</w:t>
      </w: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Title"/>
        <w:jc w:val="center"/>
      </w:pPr>
      <w:bookmarkStart w:id="0" w:name="P32"/>
      <w:bookmarkEnd w:id="0"/>
      <w:r>
        <w:t>ПЕРЕЧЕНЬ</w:t>
      </w:r>
    </w:p>
    <w:p w:rsidR="00132EDD" w:rsidRDefault="00132EDD">
      <w:pPr>
        <w:pStyle w:val="ConsPlusTitle"/>
        <w:jc w:val="center"/>
      </w:pPr>
      <w:r>
        <w:t>НАЛОГОВЫХ РАСХОДОВ НОВОСИБИРСКОЙ ОБЛАСТИ НА 2021 ГОД</w:t>
      </w:r>
    </w:p>
    <w:p w:rsidR="00132EDD" w:rsidRDefault="00132EDD">
      <w:pPr>
        <w:pStyle w:val="ConsPlusTitle"/>
        <w:jc w:val="center"/>
      </w:pPr>
      <w:r>
        <w:t>И ПЛАНОВЫЙ ПЕРИОД 2022 И 2023 ГОДОВ</w:t>
      </w:r>
    </w:p>
    <w:p w:rsidR="00132EDD" w:rsidRDefault="00132ED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32E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EDD" w:rsidRDefault="00132ED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EDD" w:rsidRDefault="00132ED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32EDD" w:rsidRDefault="00132ED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2EDD" w:rsidRDefault="00132ED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МФ и НП Новосибирской области</w:t>
            </w:r>
          </w:p>
          <w:p w:rsidR="00132EDD" w:rsidRDefault="00132ED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23.11.2020 </w:t>
            </w:r>
            <w:hyperlink r:id="rId8" w:history="1">
              <w:r>
                <w:rPr>
                  <w:color w:val="0000FF"/>
                </w:rPr>
                <w:t>N 86-НПА</w:t>
              </w:r>
            </w:hyperlink>
            <w:r>
              <w:rPr>
                <w:color w:val="392C69"/>
              </w:rPr>
              <w:t xml:space="preserve">, от 12.03.2021 </w:t>
            </w:r>
            <w:hyperlink r:id="rId9" w:history="1">
              <w:r>
                <w:rPr>
                  <w:color w:val="0000FF"/>
                </w:rPr>
                <w:t>N 13-НПА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EDD" w:rsidRDefault="00132EDD"/>
        </w:tc>
      </w:tr>
    </w:tbl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sectPr w:rsidR="00132EDD" w:rsidSect="00B1010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4"/>
        <w:gridCol w:w="1417"/>
        <w:gridCol w:w="1814"/>
        <w:gridCol w:w="2381"/>
        <w:gridCol w:w="1814"/>
        <w:gridCol w:w="3076"/>
        <w:gridCol w:w="2494"/>
      </w:tblGrid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Наименование куратора налогового расхода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>Наименования государственных программ Новосибирской области, нормативных правовых актов, определяющих цели социально-экономической политики Новосибирской области, не относящиеся к государственным программам Новосибирской области, в целях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Наименования структурных элементов государственных программ Новосибирской области,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7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10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1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Участники Великой Отечественной войны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13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4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Инвалиды Великой Отечественной войны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16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17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Инвалиды боевых действий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19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0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</w:t>
            </w:r>
            <w:r>
              <w:lastRenderedPageBreak/>
              <w:t>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Ветераны боевых действий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</w:t>
            </w:r>
            <w:r>
              <w:lastRenderedPageBreak/>
              <w:t>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 xml:space="preserve">"Обеспечение социальных гарантий (в том числе выплат) отдельным категориям </w:t>
            </w:r>
            <w:r>
              <w:lastRenderedPageBreak/>
              <w:t>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22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3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Граждане, подвергшиеся воздействию радиации вследствие катастрофы на Чернобыльской АЭС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25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6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</w:t>
            </w:r>
            <w:r>
              <w:lastRenderedPageBreak/>
              <w:t>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</w:t>
            </w:r>
            <w:r>
              <w:lastRenderedPageBreak/>
              <w:t>аварий ядерных установок на средствах вооружения и военных объектах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28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29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Граждане, подвергшиеся радиационному воздействию вследствие ядерных испытаний на Семипалатинском полигоне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31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2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Граждане, подвергшиеся воздействию радиации вследствие аварии в 1957 году на производственном объединении "Маяк" и сбросов радиоактивных отходов в реку Теча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34" w:history="1">
              <w:r>
                <w:rPr>
                  <w:color w:val="0000FF"/>
                </w:rPr>
                <w:t>Абзац "а" подпункта 1 пункта 1 статьи 2.4</w:t>
              </w:r>
            </w:hyperlink>
            <w:r>
              <w:t xml:space="preserve">; </w:t>
            </w:r>
            <w:hyperlink r:id="rId35" w:history="1">
              <w:r>
                <w:rPr>
                  <w:color w:val="0000FF"/>
                </w:rPr>
                <w:t>абзац 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Один из родителей в многодетной семье, в том числе приемной семье, родители в которой имеют трех и более детей (родных, усыновленных (удочеренных), принятых под опеку (попечительство), пасынков и падчериц) в возрасте до 18 лет или старше 18 лет - учащихся очной формы обучения образовательных организаций независимо от их организационно-правовых форм до окончания обучения, но не более чем до достижения ими возраста 23 лет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Министерство труда и </w:t>
            </w:r>
            <w:r>
              <w:lastRenderedPageBreak/>
              <w:t>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37" w:history="1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38" w:history="1">
              <w:r>
                <w:rPr>
                  <w:color w:val="0000FF"/>
                </w:rPr>
                <w:t>абзац "а" подпункта 2 пункта 1 статьи 2.4</w:t>
              </w:r>
            </w:hyperlink>
            <w:r>
              <w:t xml:space="preserve">; </w:t>
            </w:r>
            <w:hyperlink r:id="rId39" w:history="1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0" w:history="1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Пенсионеры по старости (до </w:t>
            </w:r>
            <w:r>
              <w:lastRenderedPageBreak/>
              <w:t>01.01.2019), граждане по достижении возраста 55 лет для женщин и 60 лет для мужчин, а граждане, которым назначена страховая пенсия по старости ранее указанного возраста, - с момента назначения такой пенсии (после 01.01.2019)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</w:t>
            </w:r>
            <w:r>
              <w:lastRenderedPageBreak/>
              <w:t>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lastRenderedPageBreak/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42" w:history="1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3" w:history="1">
              <w:r>
                <w:rPr>
                  <w:color w:val="0000FF"/>
                </w:rPr>
                <w:t>абзац "б" подпункта 2 пункта 1 статьи 2.4</w:t>
              </w:r>
            </w:hyperlink>
            <w:r>
              <w:t xml:space="preserve">; </w:t>
            </w:r>
            <w:hyperlink r:id="rId44" w:history="1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45" w:history="1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Инвалиды (за исключением инвалидов Великой Отечественной войны и инвалидов боевых действий)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47" w:history="1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48" w:history="1">
              <w:r>
                <w:rPr>
                  <w:color w:val="0000FF"/>
                </w:rPr>
                <w:t>абзац "в" подпункта 2 пункта 1 статьи 2.4</w:t>
              </w:r>
            </w:hyperlink>
            <w:r>
              <w:t xml:space="preserve">; </w:t>
            </w:r>
            <w:hyperlink r:id="rId49" w:history="1">
              <w:r>
                <w:rPr>
                  <w:color w:val="0000FF"/>
                </w:rPr>
                <w:t>абзацы "а"</w:t>
              </w:r>
            </w:hyperlink>
            <w:r>
              <w:t xml:space="preserve"> и </w:t>
            </w:r>
            <w:hyperlink r:id="rId50" w:history="1">
              <w:r>
                <w:rPr>
                  <w:color w:val="0000FF"/>
                </w:rPr>
                <w:t>"б"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Пенсионеры по выслуге лет или инвалидности - бывшие военнослужащие (женщины - по достижении 55 лет, мужчины - по достижении 60 лет)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52" w:history="1">
              <w:r>
                <w:rPr>
                  <w:color w:val="0000FF"/>
                </w:rPr>
                <w:t>Абзац "б" подпункта 1 пункта 1 статьи 2.4</w:t>
              </w:r>
            </w:hyperlink>
            <w:r>
              <w:t xml:space="preserve">; </w:t>
            </w:r>
            <w:hyperlink r:id="rId53" w:history="1">
              <w:r>
                <w:rPr>
                  <w:color w:val="0000FF"/>
                </w:rPr>
                <w:t>абзац "а" подпункта 3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Один из родителей (усыновителей, опекунов, попечителей), на иждивении которого находится ребенок-инвалид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Министерство сельского хозяйства </w:t>
            </w:r>
            <w:r>
              <w:lastRenderedPageBreak/>
              <w:t>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55" w:history="1">
              <w:r>
                <w:rPr>
                  <w:color w:val="0000FF"/>
                </w:rPr>
                <w:t>Абзац "в" подпункта 1 пункта 1 статьи 2.4</w:t>
              </w:r>
            </w:hyperlink>
            <w:r>
              <w:t xml:space="preserve"> Закона Новосибирской </w:t>
            </w:r>
            <w:r>
              <w:lastRenderedPageBreak/>
              <w:t>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Индивидуальные предприниматели и организации, </w:t>
            </w:r>
            <w:r>
              <w:lastRenderedPageBreak/>
              <w:t>являющиеся сельскохозяйственными товаропроизводителями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и регулирование рынков </w:t>
            </w:r>
            <w:r>
              <w:lastRenderedPageBreak/>
              <w:t>сельскохозяйственной 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Основное мероприятие 1.1.1.1.1.1 "Стимулирование по </w:t>
            </w:r>
            <w:r>
              <w:lastRenderedPageBreak/>
              <w:t>отдельным направлениям сельхозтоваропроизводителей в повышении эффективности сельскохозяйственного производства"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15.1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57" w:history="1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5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55-ОЗ "Об </w:t>
            </w:r>
            <w:r>
              <w:lastRenderedPageBreak/>
              <w:t>отдельных вопросах организации транспортного обслуживания населения на территории Новосибирской области"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Задача 3 "Содействие обновлению (модернизации) подвижного состава общественного пассажирского транспорта, осуществляющего пассажирские перевозки"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15.2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природных ресурсов и экологии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60" w:history="1">
              <w:r>
                <w:rPr>
                  <w:color w:val="0000FF"/>
                </w:rPr>
                <w:t>Абзац "а"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Физические лица, зарегистрированные в качестве индивидуальных предпринимателей, и организации,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</w:t>
            </w:r>
            <w:hyperlink r:id="rId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Новосибирской области от 5 мая 2016 года N 55-</w:t>
            </w:r>
            <w:r>
              <w:lastRenderedPageBreak/>
              <w:t>ОЗ "Об отдельных вопросах организации транспортного обслуживания населения на территории Новосибирской области"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Правительства Новосибирской области от 28.01.2015 N 28-п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Задача 1 "Улучшение экологической обстановки в Новосибирской области"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16.1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63" w:history="1">
              <w:r>
                <w:rPr>
                  <w:color w:val="0000FF"/>
                </w:rPr>
                <w:t>Абзац "б" подпункта 4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Организации, признаваемые плательщиками транспортного налога в соответствии со </w:t>
            </w:r>
            <w:hyperlink r:id="rId64" w:history="1">
              <w:r>
                <w:rPr>
                  <w:color w:val="0000FF"/>
                </w:rPr>
                <w:t>статьей 357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 (в отношении приобретения автобусов с улучшенными экологическими характеристиками, работающими на газомоторном топливе)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</w:pP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16.2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природных ресурсов и экологии Новосибирск</w:t>
            </w:r>
            <w:r>
              <w:lastRenderedPageBreak/>
              <w:t>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66" w:history="1">
              <w:r>
                <w:rPr>
                  <w:color w:val="0000FF"/>
                </w:rPr>
                <w:t>Абзац "б" подпункта 4 пункта 1 статьи 2.4</w:t>
              </w:r>
            </w:hyperlink>
            <w:r>
              <w:t xml:space="preserve"> Закона Новосибирской области от 16.10.2003 N 142-ОЗ "О налогах и </w:t>
            </w:r>
            <w:r>
              <w:lastRenderedPageBreak/>
              <w:t>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Организации, признаваемые плательщиками транспортного налога в </w:t>
            </w:r>
            <w:r>
              <w:lastRenderedPageBreak/>
              <w:t xml:space="preserve">соответствии со </w:t>
            </w:r>
            <w:hyperlink r:id="rId67" w:history="1">
              <w:r>
                <w:rPr>
                  <w:color w:val="0000FF"/>
                </w:rPr>
                <w:t>статьей 357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"Охрана окружающей среды", утвержденная постановлением </w:t>
            </w:r>
            <w:r>
              <w:lastRenderedPageBreak/>
              <w:t>Правительства Новосибирской области от 28.01.2015 N 28-п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Задача 1 "Улучшение экологической обстановки в Новосибирской области"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Транспортный налог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69" w:history="1">
              <w:r>
                <w:rPr>
                  <w:color w:val="0000FF"/>
                </w:rPr>
                <w:t>Подпункт 5 пункта 1 статьи 2.4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Общественные организации инвалидов в отношении транспортных средств, используемых для осуществления их уставной деятельности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>"Обеспечение социальных гарантий (в том числе выплат) отдельным категориям граждан, в том числе получателям из числа 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71" w:history="1">
              <w:r>
                <w:rPr>
                  <w:color w:val="0000FF"/>
                </w:rPr>
                <w:t>Пункт 1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Инвесторы, осуществляющие деятельность по реализации прошедшего конкурс инвестиционного проекта в части имущества, используемого инвесторами для реализации инвестиционного проекта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Мероприятие 1.2.1 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73" w:history="1">
              <w:r>
                <w:rPr>
                  <w:color w:val="0000FF"/>
                </w:rPr>
                <w:t>Пункт 1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Инвесторы, заключившие специальный инвестиционный контракт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Мероприятие 1.2.1 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75" w:history="1">
              <w:r>
                <w:rPr>
                  <w:color w:val="0000FF"/>
                </w:rPr>
                <w:t>Пункт 2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Субъекты деятельности в сфере промышленности, зарегистрированные в Новосибирской области и осуществляющие деятельность, относящуюся к виду экономической деятельности "обрабатывающие производства"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конкурентоспособности в Новосибирской области", утвержденная постановлением Правительства Новосибирской области от 28.06.2015 N 291-п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О2. Общепрограммное мероприятие "Реализация мер финансовой поддержки промышленных организаций в виде предоставления налоговых льгот"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21.1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сельского хозяйства Новосибирск</w:t>
            </w:r>
            <w:r>
              <w:lastRenderedPageBreak/>
              <w:t>ой области (в части садоводческих или огороднических некоммерческих товариществ)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77" w:history="1">
              <w:r>
                <w:rPr>
                  <w:color w:val="0000FF"/>
                </w:rPr>
                <w:t>Пункт 1 статьи 8.11</w:t>
              </w:r>
            </w:hyperlink>
            <w:r>
              <w:t xml:space="preserve"> Закона Новосибирской области от 16.10.2003 N 142-ОЗ "О налогах и </w:t>
            </w:r>
            <w:r>
              <w:lastRenderedPageBreak/>
              <w:t>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Жилищно-строительные, гаражные кооперативы, </w:t>
            </w:r>
            <w:r>
              <w:lastRenderedPageBreak/>
              <w:t>кооперативы овощехранилищ, садоводческие или огороднические некоммерческие товарищества, товарищества собственников жилья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и регулирование рынков сельскохозяйственной </w:t>
            </w:r>
            <w:r>
              <w:lastRenderedPageBreak/>
              <w:t>продукции, сырья и продовольствия в Новосибирской области", утвержденная постановлением Правительства Новосибирской области от 02.02.2015 N 37-п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Основное мероприятие 1.1.1.1.1.2 "Оказание поддержки ведения садоводства и </w:t>
            </w:r>
            <w:r>
              <w:lastRenderedPageBreak/>
              <w:t>огородничества на территории Новосибирской области"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21.2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</w:pP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79" w:history="1">
              <w:r>
                <w:rPr>
                  <w:color w:val="0000FF"/>
                </w:rPr>
                <w:t>Пункт 1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Жилищно-строительные, гаражные кооперативы, кооперативы овощехранилищ, садоводческие или огороднические некоммерческие товарищества, товарищества собственников жилья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</w:pPr>
          </w:p>
        </w:tc>
        <w:tc>
          <w:tcPr>
            <w:tcW w:w="2494" w:type="dxa"/>
          </w:tcPr>
          <w:p w:rsidR="00132EDD" w:rsidRDefault="00132EDD">
            <w:pPr>
              <w:pStyle w:val="ConsPlusNormal"/>
            </w:pP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80" w:history="1">
              <w:r>
                <w:rPr>
                  <w:color w:val="0000FF"/>
                </w:rPr>
                <w:t>Пункт 3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</w:t>
            </w:r>
            <w:r>
              <w:lastRenderedPageBreak/>
              <w:t>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Общественные организации инвалидов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</w:t>
            </w:r>
            <w:r>
              <w:lastRenderedPageBreak/>
              <w:t>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Основное мероприятие 2.3.4</w:t>
            </w:r>
          </w:p>
          <w:p w:rsidR="00132EDD" w:rsidRDefault="00132EDD">
            <w:pPr>
              <w:pStyle w:val="ConsPlusNormal"/>
              <w:jc w:val="center"/>
            </w:pPr>
            <w:r>
              <w:t xml:space="preserve">"Обеспечение социальных гарантий (в том числе выплат) отдельным категориям граждан, в том числе получателям из числа </w:t>
            </w:r>
            <w:r>
              <w:lastRenderedPageBreak/>
              <w:t>социально уязвимых слоев населения"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транспорта и дорожного хозяйства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82" w:history="1">
              <w:r>
                <w:rPr>
                  <w:color w:val="0000FF"/>
                </w:rPr>
                <w:t>Пункт 7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Организации, осуществляющие перевозки пассажиров метрополитеном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области", утвержденная постановлением Правительства Новосибирской области от 24.02.2014 N 83-п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Задача 2 "Повышение доступности пассажирских услуг метрополитена города Новосибирска"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культуры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84" w:history="1">
              <w:r>
                <w:rPr>
                  <w:color w:val="0000FF"/>
                </w:rPr>
                <w:t>Пункт 8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Организации, осуществляющие содержание, разведение, экспонирование, изучение животных в искусственных условиях (зоологические парки)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hyperlink r:id="rId85" w:history="1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Новосибирской области на период до 2030 года, утвержденная постановлением Правительства Новосибирской области от 19.03.2019 N 105-п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Преимущество 5 пункта 1.1.2 "Оценка конкурентных особенностей Новосибирской области: потенциал и факторы развития, проблемы и угрозы"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строительства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86" w:history="1">
              <w:r>
                <w:rPr>
                  <w:color w:val="0000FF"/>
                </w:rPr>
                <w:t>Пункт 9 статьи 8.11</w:t>
              </w:r>
            </w:hyperlink>
            <w:r>
              <w:t xml:space="preserve"> Закона Новосибирской области от 16.10.2003 N 142-ОЗ "О налогах и особенностях налогообложения </w:t>
            </w:r>
            <w:r>
              <w:lastRenderedPageBreak/>
              <w:t>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Организации, являющиеся собственниками жилых помещений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развития жилищного строительства в Новосибирской области", утвержденная </w:t>
            </w:r>
            <w:r>
              <w:lastRenderedPageBreak/>
              <w:t>постановлением Правительства Новосибирской области от 20.02.2015 N 68-п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Мероприятие 1.3.6.1.1.3 "Стимулирование строительства наемного жилья социального и коммерческого использования" </w:t>
            </w:r>
            <w:r>
              <w:lastRenderedPageBreak/>
              <w:t>подпрограммы "Развитие рынка наемного жилья"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88" w:history="1">
              <w:r>
                <w:rPr>
                  <w:color w:val="0000FF"/>
                </w:rPr>
                <w:t>Пункт 12 статьи 8.11</w:t>
              </w:r>
            </w:hyperlink>
            <w:r>
              <w:t xml:space="preserve"> Закона Новосибирской области от 16.10.2003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социально-экономического развития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8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Мероприятие 1.2.1 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региональной политики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Налог на имущество организаций</w:t>
            </w:r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90" w:history="1">
              <w:r>
                <w:rPr>
                  <w:color w:val="0000FF"/>
                </w:rPr>
                <w:t>Пункт 13 статьи 8.11</w:t>
              </w:r>
            </w:hyperlink>
            <w:r>
              <w:t xml:space="preserve"> Закона Новосибирской области от 16.10.2003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Профессиональные союзы, их объединения (ассоциации)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Задача 2 "Совершенствование механизмов привлечения к реализации социально значимых проектов институтов гражданского общества" подпрограммы 1.1.1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92" w:history="1">
              <w:r>
                <w:rPr>
                  <w:color w:val="0000FF"/>
                </w:rPr>
                <w:t>Пункт 2 статьи 6.2</w:t>
              </w:r>
            </w:hyperlink>
            <w:r>
              <w:t xml:space="preserve"> Закона Новосибирской области от 16.10.2003 N 142-ОЗ "О налогах и особенностях налогообложения </w:t>
            </w:r>
            <w:r>
              <w:lastRenderedPageBreak/>
              <w:t>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Инвесторы, осуществляющие деятельность по реализации прошедшего конкурс </w:t>
            </w:r>
            <w:r>
              <w:lastRenderedPageBreak/>
              <w:t>инвестиционного проекта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9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</w:t>
            </w:r>
            <w:r>
              <w:lastRenderedPageBreak/>
              <w:t>Правительства Новосибирской области от 01.04.2015 N 126-п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Мероприятие 1.2.1 "Организация привлечения инвестиций на территорию Новосибирской области </w:t>
            </w:r>
            <w:r>
              <w:lastRenderedPageBreak/>
              <w:t>и оказание мер государственной поддержки инвестиционной деятельности"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94" w:history="1">
              <w:r>
                <w:rPr>
                  <w:color w:val="0000FF"/>
                </w:rPr>
                <w:t>Пункт 2 статьи 6.2.1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Инвесторы, заключившие специальный инвестиционный контракт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Мероприятие 1.2.1 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96" w:history="1">
              <w:r>
                <w:rPr>
                  <w:color w:val="0000FF"/>
                </w:rPr>
                <w:t>Пункт 1 статьи 6.1.2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Инвесторы - участники региональных инвестиционных проектов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Мероприятие 1.2.1 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Министерство промышленности, </w:t>
            </w:r>
            <w:r>
              <w:lastRenderedPageBreak/>
              <w:t>торговли и развития предпринимательства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Налог на 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98" w:history="1">
              <w:r>
                <w:rPr>
                  <w:color w:val="0000FF"/>
                </w:rPr>
                <w:t>Пункт 1 статьи 7.1.2</w:t>
              </w:r>
            </w:hyperlink>
            <w:r>
              <w:t xml:space="preserve"> Закона Новосибирской области от 16.10.2003 N 142-ОЗ "О налогах и </w:t>
            </w:r>
            <w:r>
              <w:lastRenderedPageBreak/>
              <w:t>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Субъекты деятельности в сфере промышленности</w:t>
            </w:r>
            <w:r>
              <w:lastRenderedPageBreak/>
              <w:t>, зарегистрированные в НСО и осуществляющие деятельность, относящуюся к виду экономической деятельности "обрабатывающие производства"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промышленности и повышение ее </w:t>
            </w:r>
            <w:r>
              <w:lastRenderedPageBreak/>
              <w:t>конкурентоспособности в Новосибирской области", утвержденная постановлением Правительства Новосибирской области от 28.06.2015 N 291-п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О2. Общепрограммное мероприятие "Реализация мер финансовой поддержки </w:t>
            </w:r>
            <w:r>
              <w:lastRenderedPageBreak/>
              <w:t>промышленных организаций в виде предоставления налоговых льгот"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32.1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здравоохранения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100" w:history="1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Учреждения здравоохранения, имеющие доходы от предпринимательской деятельности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здравоохранения Новосибирской области", утвержденная постановлением Правительства Новосибирской области от 07.05.2019 N 199-п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2.11.1 "Выполнение государственного задания на оказание специализированной медицинской помощи, в том числе скорой специализированной медицинской помощи (в том числе санитарно-авиационной эвакуации), не входящей в базовую программу обязательного медицинского страхования"</w:t>
            </w:r>
          </w:p>
        </w:tc>
      </w:tr>
      <w:tr w:rsidR="00132EDD">
        <w:tc>
          <w:tcPr>
            <w:tcW w:w="574" w:type="dxa"/>
            <w:vMerge w:val="restart"/>
          </w:tcPr>
          <w:p w:rsidR="00132EDD" w:rsidRDefault="00132EDD">
            <w:pPr>
              <w:pStyle w:val="ConsPlusNormal"/>
              <w:jc w:val="center"/>
            </w:pPr>
            <w:r>
              <w:t>32.2</w:t>
            </w:r>
          </w:p>
        </w:tc>
        <w:tc>
          <w:tcPr>
            <w:tcW w:w="1417" w:type="dxa"/>
            <w:vMerge w:val="restart"/>
          </w:tcPr>
          <w:p w:rsidR="00132EDD" w:rsidRDefault="00132EDD">
            <w:pPr>
              <w:pStyle w:val="ConsPlusNormal"/>
              <w:jc w:val="center"/>
            </w:pPr>
            <w:r>
              <w:t>Министерство образования Новосибирской области</w:t>
            </w:r>
          </w:p>
        </w:tc>
        <w:tc>
          <w:tcPr>
            <w:tcW w:w="1814" w:type="dxa"/>
            <w:vMerge w:val="restart"/>
          </w:tcPr>
          <w:p w:rsidR="00132EDD" w:rsidRDefault="00132ED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  <w:vMerge w:val="restart"/>
          </w:tcPr>
          <w:p w:rsidR="00132EDD" w:rsidRDefault="00132EDD">
            <w:pPr>
              <w:pStyle w:val="ConsPlusNormal"/>
              <w:jc w:val="center"/>
            </w:pPr>
            <w:hyperlink r:id="rId102" w:history="1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</w:t>
            </w:r>
            <w:r>
              <w:lastRenderedPageBreak/>
              <w:t>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  <w:vMerge w:val="restart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Учреждения образования, имеющие доходы от предпринимател</w:t>
            </w:r>
            <w:r>
              <w:lastRenderedPageBreak/>
              <w:t>ьской деятельности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образования, создание условий для социализации детей и </w:t>
            </w:r>
            <w:r>
              <w:lastRenderedPageBreak/>
              <w:t>учащейся молодежи в Новосибирской области", утвержденная постановлением Правительства Новосибирской области от 31.12.2014 N 576-п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Мероприятие 1.1.3. Укрепление и развитие материально-технической базы профессиональных </w:t>
            </w:r>
            <w:r>
              <w:lastRenderedPageBreak/>
              <w:t>образовательных организаций, организаций дополнительного профессионального образования и Центра культуры учащейся молодежи</w:t>
            </w:r>
          </w:p>
        </w:tc>
      </w:tr>
      <w:tr w:rsidR="00132EDD">
        <w:tc>
          <w:tcPr>
            <w:tcW w:w="574" w:type="dxa"/>
            <w:vMerge/>
          </w:tcPr>
          <w:p w:rsidR="00132EDD" w:rsidRDefault="00132EDD"/>
        </w:tc>
        <w:tc>
          <w:tcPr>
            <w:tcW w:w="1417" w:type="dxa"/>
            <w:vMerge/>
          </w:tcPr>
          <w:p w:rsidR="00132EDD" w:rsidRDefault="00132EDD"/>
        </w:tc>
        <w:tc>
          <w:tcPr>
            <w:tcW w:w="1814" w:type="dxa"/>
            <w:vMerge/>
          </w:tcPr>
          <w:p w:rsidR="00132EDD" w:rsidRDefault="00132EDD"/>
        </w:tc>
        <w:tc>
          <w:tcPr>
            <w:tcW w:w="2381" w:type="dxa"/>
            <w:vMerge/>
          </w:tcPr>
          <w:p w:rsidR="00132EDD" w:rsidRDefault="00132EDD"/>
        </w:tc>
        <w:tc>
          <w:tcPr>
            <w:tcW w:w="1814" w:type="dxa"/>
            <w:vMerge/>
          </w:tcPr>
          <w:p w:rsidR="00132EDD" w:rsidRDefault="00132EDD"/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"Региональная программа развития среднего профессионального образования Новосибирской области", утвержденная постановлением Правительства Новосибирской области от 06.09.2013 N 380-п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Мероприятие 2.2. Финансовое обеспечение деятельности учреждений (государственных и муниципальных заданий, смет казенных организаций, предоставление мер социальной поддержки детей)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32.3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культуры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105" w:history="1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Учреждения культуры, имеющие доходы от предпринимательской деятельности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"Культура Новосибирской области", утвержденная постановлением Правительства Новосибирской области от 03.02.2015 N 46-п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>Общепрограммное мероприятие "Предоставление налоговых льгот учреждениям, подведомственным министерству культуры Новосибирской области"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t>32.4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</w:t>
            </w:r>
            <w:r>
              <w:lastRenderedPageBreak/>
              <w:t>о физической культуры и спорта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Налог на </w:t>
            </w:r>
            <w:r>
              <w:lastRenderedPageBreak/>
              <w:t xml:space="preserve">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107" w:history="1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</w:t>
            </w:r>
            <w:r>
              <w:lastRenderedPageBreak/>
              <w:t>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Учреждения </w:t>
            </w:r>
            <w:r>
              <w:lastRenderedPageBreak/>
              <w:t>физической культуры, имеющие доходы от предпринимательской деятельности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"Развитие физической культуры и спорта в Новосибирской области", утвержденная постановлением Правительства Новосибирской области от 23.01.2015 N 24-п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Основное мероприятие </w:t>
            </w:r>
            <w:r>
              <w:lastRenderedPageBreak/>
              <w:t>1.3.3 "Кадровое обеспечение специалистами сферы физической культуры и спорта в Новосибирской области"; основное мероприятие 1.3.4 "Оказание (выполнение) государственных услуг (работ) учреждениями, подведомственными министерству физической культуры и спорта Новосибирской области"</w:t>
            </w:r>
          </w:p>
        </w:tc>
      </w:tr>
      <w:tr w:rsidR="00132EDD">
        <w:tc>
          <w:tcPr>
            <w:tcW w:w="574" w:type="dxa"/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32.5</w:t>
            </w:r>
          </w:p>
        </w:tc>
        <w:tc>
          <w:tcPr>
            <w:tcW w:w="1417" w:type="dxa"/>
          </w:tcPr>
          <w:p w:rsidR="00132EDD" w:rsidRDefault="00132EDD">
            <w:pPr>
              <w:pStyle w:val="ConsPlusNormal"/>
              <w:jc w:val="center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Налог на прибыль организаций </w:t>
            </w:r>
            <w:hyperlink w:anchor="P37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81" w:type="dxa"/>
          </w:tcPr>
          <w:p w:rsidR="00132EDD" w:rsidRDefault="00132EDD">
            <w:pPr>
              <w:pStyle w:val="ConsPlusNormal"/>
              <w:jc w:val="center"/>
            </w:pPr>
            <w:hyperlink r:id="rId109" w:history="1">
              <w:r>
                <w:rPr>
                  <w:color w:val="0000FF"/>
                </w:rPr>
                <w:t>Пункт 1 статьи 8.5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</w:tcPr>
          <w:p w:rsidR="00132EDD" w:rsidRDefault="00132EDD">
            <w:pPr>
              <w:pStyle w:val="ConsPlusNormal"/>
              <w:jc w:val="center"/>
            </w:pPr>
            <w:r>
              <w:t>Учреждения социальной защиты и поддержки населения, имеющие доходы от предпринимательской деятельности</w:t>
            </w:r>
          </w:p>
        </w:tc>
        <w:tc>
          <w:tcPr>
            <w:tcW w:w="3076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утвержденная постановлением Правительства Новосибирской области от 31.07.2013 N 322-п</w:t>
            </w:r>
          </w:p>
        </w:tc>
        <w:tc>
          <w:tcPr>
            <w:tcW w:w="2494" w:type="dxa"/>
          </w:tcPr>
          <w:p w:rsidR="00132EDD" w:rsidRDefault="00132EDD">
            <w:pPr>
              <w:pStyle w:val="ConsPlusNormal"/>
              <w:jc w:val="center"/>
            </w:pPr>
            <w:r>
              <w:t xml:space="preserve">Основное мероприятие 2.3.6 "Обеспечение деятельности государственных учреждений, подведомственных министерству труда и социального развития Новосибирской области, за счет средств от оказания платных услуг, безвозмездных поступлений от физических и юридических лиц, международных организаций, в том числе добровольных </w:t>
            </w:r>
            <w:r>
              <w:lastRenderedPageBreak/>
              <w:t>пожертвований, и средств от иной приносящей доходы деятельности"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57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12996" w:type="dxa"/>
            <w:gridSpan w:val="6"/>
            <w:tcBorders>
              <w:bottom w:val="nil"/>
            </w:tcBorders>
          </w:tcPr>
          <w:p w:rsidR="00132EDD" w:rsidRDefault="00132EDD">
            <w:pPr>
              <w:pStyle w:val="ConsPlusNormal"/>
              <w:jc w:val="both"/>
            </w:pPr>
            <w:r>
              <w:t xml:space="preserve">Исключен. - </w:t>
            </w:r>
            <w:hyperlink r:id="rId11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МФ и НП Новосибирской области от 23.11.2020 N 86-НПА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57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81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381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hyperlink r:id="rId112" w:history="1">
              <w:r>
                <w:rPr>
                  <w:color w:val="0000FF"/>
                </w:rPr>
                <w:t>Статья 8.12.4</w:t>
              </w:r>
            </w:hyperlink>
            <w:r>
              <w:t xml:space="preserve"> Закона Новосибирской области от 16.10.2003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Организации, получившие статус резидента территории опережающего социально-экономического развития</w:t>
            </w:r>
          </w:p>
        </w:tc>
        <w:tc>
          <w:tcPr>
            <w:tcW w:w="3076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1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49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Мероприятие 1.2.1 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13570" w:type="dxa"/>
            <w:gridSpan w:val="7"/>
            <w:tcBorders>
              <w:top w:val="nil"/>
            </w:tcBorders>
          </w:tcPr>
          <w:p w:rsidR="00132EDD" w:rsidRDefault="00132EDD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МФ и НП Новосибирской области от 23.11.2020 N 86-НПА)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57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17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Министерство экономического развития Новосибирской области</w:t>
            </w:r>
          </w:p>
        </w:tc>
        <w:tc>
          <w:tcPr>
            <w:tcW w:w="181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Налог на прибыль организаций</w:t>
            </w:r>
          </w:p>
        </w:tc>
        <w:tc>
          <w:tcPr>
            <w:tcW w:w="2381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hyperlink r:id="rId115" w:history="1">
              <w:r>
                <w:rPr>
                  <w:color w:val="0000FF"/>
                </w:rPr>
                <w:t>Статья 6.2.2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 xml:space="preserve">Налогоплательщики, осуществляющие деятельность, относящуюся к виду экономической деятельности "обрабатывающие производства" Общероссийского </w:t>
            </w:r>
            <w:hyperlink r:id="rId116" w:history="1">
              <w:r>
                <w:rPr>
                  <w:color w:val="0000FF"/>
                </w:rPr>
                <w:t>классификатора</w:t>
              </w:r>
            </w:hyperlink>
            <w:r>
              <w:t xml:space="preserve"> видов </w:t>
            </w:r>
            <w:r>
              <w:lastRenderedPageBreak/>
              <w:t xml:space="preserve">экономической деятельности ОК 029-2014 (КДЕС Ред. 2), за исключением налогоплательщиков, категории которых указаны в </w:t>
            </w:r>
            <w:hyperlink r:id="rId117" w:history="1">
              <w:r>
                <w:rPr>
                  <w:color w:val="0000FF"/>
                </w:rPr>
                <w:t>пункте 11 статьи 286.1</w:t>
              </w:r>
            </w:hyperlink>
            <w:r>
              <w:t xml:space="preserve"> Налогового кодекса Российской Федерации, а также налогоплательщиков - получателей налоговой льготы по налогу на прибыль организаций, указанных в </w:t>
            </w:r>
            <w:hyperlink r:id="rId118" w:history="1">
              <w:r>
                <w:rPr>
                  <w:color w:val="0000FF"/>
                </w:rPr>
                <w:t>пункте 2 статьи 6.2</w:t>
              </w:r>
            </w:hyperlink>
            <w:r>
              <w:t xml:space="preserve">, </w:t>
            </w:r>
            <w:hyperlink r:id="rId119" w:history="1">
              <w:r>
                <w:rPr>
                  <w:color w:val="0000FF"/>
                </w:rPr>
                <w:t>пункте 2 статьи 6.2.1</w:t>
              </w:r>
            </w:hyperlink>
            <w:r>
              <w:t xml:space="preserve">, </w:t>
            </w:r>
            <w:hyperlink r:id="rId120" w:history="1">
              <w:r>
                <w:rPr>
                  <w:color w:val="0000FF"/>
                </w:rPr>
                <w:t>пункте 1 статьи 7.1.2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</w:t>
            </w:r>
            <w:r>
              <w:lastRenderedPageBreak/>
              <w:t>категорий налогоплательщиков в Новосибирской области"</w:t>
            </w:r>
          </w:p>
        </w:tc>
        <w:tc>
          <w:tcPr>
            <w:tcW w:w="3076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"Стимулирование инвестиционной активности в Новосибирской области", утвержденная постановлением Правительства Новосибирской области от 01.04.2015 N 126-п</w:t>
            </w:r>
          </w:p>
        </w:tc>
        <w:tc>
          <w:tcPr>
            <w:tcW w:w="249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Основное мероприятие 1.2.1 "Организация привлечения инвестиций на территорию Новосибирской области и оказание мер государственной поддержки инвестиционной деятельности"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13570" w:type="dxa"/>
            <w:gridSpan w:val="7"/>
            <w:tcBorders>
              <w:top w:val="nil"/>
            </w:tcBorders>
          </w:tcPr>
          <w:p w:rsidR="00132EDD" w:rsidRDefault="00132EDD">
            <w:pPr>
              <w:pStyle w:val="ConsPlusNormal"/>
              <w:jc w:val="both"/>
            </w:pPr>
            <w:r>
              <w:lastRenderedPageBreak/>
              <w:t xml:space="preserve">(п. 35 введен </w:t>
            </w:r>
            <w:hyperlink r:id="rId122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23.11.2020 N 86-НПА)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57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17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81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Упрощенная система налогообложения</w:t>
            </w:r>
          </w:p>
        </w:tc>
        <w:tc>
          <w:tcPr>
            <w:tcW w:w="2381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hyperlink r:id="rId123" w:history="1">
              <w:r>
                <w:rPr>
                  <w:color w:val="0000FF"/>
                </w:rPr>
                <w:t>Статья 5.2.1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 xml:space="preserve">Налогоплательщики - индивидуальные предприниматели, выбравшие объект налогообложения в виде доходов или в виде доходов, уменьшенных на величину расходов, впервые зарегистрированные после 1 июля 2015 года и осуществляющие виды предпринимательской деятельности, включенные в классификационные группировки в соответствии с </w:t>
            </w:r>
            <w:r>
              <w:lastRenderedPageBreak/>
              <w:t xml:space="preserve">Общероссийским </w:t>
            </w:r>
            <w:hyperlink r:id="rId124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(ОКВЭД2) ОК 029-2014 (КДЕС Ред. 2) (в производственной, в социальной, в научной сферах и в сфере бытовых услуг населению согласно установленному законом перечню)</w:t>
            </w:r>
          </w:p>
        </w:tc>
        <w:tc>
          <w:tcPr>
            <w:tcW w:w="3076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249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О2. Общепрограммное мероприятие "Предоставление налоговых каникул индивидуальным предпринимателям, применяющим патентную и упрощенную систему налогообложения"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13570" w:type="dxa"/>
            <w:gridSpan w:val="7"/>
            <w:tcBorders>
              <w:top w:val="nil"/>
            </w:tcBorders>
          </w:tcPr>
          <w:p w:rsidR="00132EDD" w:rsidRDefault="00132EDD">
            <w:pPr>
              <w:pStyle w:val="ConsPlusNormal"/>
              <w:jc w:val="both"/>
            </w:pPr>
            <w:r>
              <w:t xml:space="preserve">(п. 36 введен </w:t>
            </w:r>
            <w:hyperlink r:id="rId126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12.03.2021 N 13-НПА)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57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417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  <w:tc>
          <w:tcPr>
            <w:tcW w:w="181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Патентная система налогообложения</w:t>
            </w:r>
          </w:p>
        </w:tc>
        <w:tc>
          <w:tcPr>
            <w:tcW w:w="2381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hyperlink r:id="rId127" w:history="1">
              <w:r>
                <w:rPr>
                  <w:color w:val="0000FF"/>
                </w:rPr>
                <w:t>Пункты 1</w:t>
              </w:r>
            </w:hyperlink>
            <w:r>
              <w:t xml:space="preserve"> - </w:t>
            </w:r>
            <w:hyperlink r:id="rId128" w:history="1">
              <w:r>
                <w:rPr>
                  <w:color w:val="0000FF"/>
                </w:rPr>
                <w:t>3 статьи 5.4</w:t>
              </w:r>
            </w:hyperlink>
            <w:r>
              <w:t xml:space="preserve"> 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</w:t>
            </w:r>
          </w:p>
        </w:tc>
        <w:tc>
          <w:tcPr>
            <w:tcW w:w="181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 xml:space="preserve">Налогоплательщики - индивидуальные предприниматели, впервые зарегистрированные после 1 июля 2015 года и осуществляющие виды предпринимательской деятельности в </w:t>
            </w:r>
            <w:r>
              <w:lastRenderedPageBreak/>
              <w:t>производственной сфере и в социальной сфере; налогоплательщики - индивидуальные предприниматели, впервые зарегистрированные после 1 января 2016 года, после 1 января 2017 года и осуществляющие виды предпринимательской деятельности в производственной сфере, в социальной сфере, в научной сфере и в сфере бытовых услуг населению</w:t>
            </w:r>
          </w:p>
        </w:tc>
        <w:tc>
          <w:tcPr>
            <w:tcW w:w="3076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lastRenderedPageBreak/>
              <w:t xml:space="preserve">Государственная </w:t>
            </w:r>
            <w:hyperlink r:id="rId1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"Развитие субъектов малого и среднего предпринимательства в Новосибирской области", утвержденная постановлением Правительства Новосибирской области от 31.01.2017 N 14-п</w:t>
            </w:r>
          </w:p>
        </w:tc>
        <w:tc>
          <w:tcPr>
            <w:tcW w:w="2494" w:type="dxa"/>
            <w:tcBorders>
              <w:bottom w:val="nil"/>
            </w:tcBorders>
          </w:tcPr>
          <w:p w:rsidR="00132EDD" w:rsidRDefault="00132EDD">
            <w:pPr>
              <w:pStyle w:val="ConsPlusNormal"/>
              <w:jc w:val="center"/>
            </w:pPr>
            <w:r>
              <w:t>О2. Общепрограммное мероприятие "Предоставление налоговых каникул индивидуальным предпринимателям, применяющим патентную и упрощенную систему налогообложения"</w:t>
            </w:r>
          </w:p>
        </w:tc>
      </w:tr>
      <w:tr w:rsidR="00132EDD">
        <w:tblPrEx>
          <w:tblBorders>
            <w:insideH w:val="nil"/>
          </w:tblBorders>
        </w:tblPrEx>
        <w:tc>
          <w:tcPr>
            <w:tcW w:w="13570" w:type="dxa"/>
            <w:gridSpan w:val="7"/>
            <w:tcBorders>
              <w:top w:val="nil"/>
            </w:tcBorders>
          </w:tcPr>
          <w:p w:rsidR="00132EDD" w:rsidRDefault="00132EDD">
            <w:pPr>
              <w:pStyle w:val="ConsPlusNormal"/>
              <w:jc w:val="both"/>
            </w:pPr>
            <w:r>
              <w:t xml:space="preserve">(п. 37 введен </w:t>
            </w:r>
            <w:hyperlink r:id="rId13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МФ и НП Новосибирской области от 12.03.2021 N 13-НПА)</w:t>
            </w:r>
          </w:p>
        </w:tc>
      </w:tr>
    </w:tbl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ind w:firstLine="540"/>
        <w:jc w:val="both"/>
      </w:pPr>
      <w:r>
        <w:t>--------------------------------</w:t>
      </w:r>
    </w:p>
    <w:p w:rsidR="00132EDD" w:rsidRDefault="00132EDD">
      <w:pPr>
        <w:pStyle w:val="ConsPlusNormal"/>
        <w:spacing w:before="220"/>
        <w:ind w:firstLine="540"/>
        <w:jc w:val="both"/>
      </w:pPr>
      <w:bookmarkStart w:id="1" w:name="P379"/>
      <w:bookmarkEnd w:id="1"/>
      <w:r>
        <w:t>&lt;*&gt; Пониженная налоговая ставка по налогу на прибыль организаций применяется до 1 января 2023 года.</w:t>
      </w: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ind w:firstLine="540"/>
        <w:jc w:val="both"/>
      </w:pPr>
    </w:p>
    <w:p w:rsidR="00132EDD" w:rsidRDefault="00132E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7B9F" w:rsidRDefault="00AC7B9F">
      <w:bookmarkStart w:id="2" w:name="_GoBack"/>
      <w:bookmarkEnd w:id="2"/>
    </w:p>
    <w:sectPr w:rsidR="00AC7B9F" w:rsidSect="0090502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EDD"/>
    <w:rsid w:val="00000476"/>
    <w:rsid w:val="000004FD"/>
    <w:rsid w:val="000009BC"/>
    <w:rsid w:val="00001C3F"/>
    <w:rsid w:val="000020FD"/>
    <w:rsid w:val="000033EE"/>
    <w:rsid w:val="00004868"/>
    <w:rsid w:val="00006749"/>
    <w:rsid w:val="0000707D"/>
    <w:rsid w:val="00010685"/>
    <w:rsid w:val="00010924"/>
    <w:rsid w:val="00010CB2"/>
    <w:rsid w:val="00011DBE"/>
    <w:rsid w:val="000129B4"/>
    <w:rsid w:val="00013153"/>
    <w:rsid w:val="00013591"/>
    <w:rsid w:val="0001427B"/>
    <w:rsid w:val="00014D09"/>
    <w:rsid w:val="00015775"/>
    <w:rsid w:val="0001641B"/>
    <w:rsid w:val="00016EA8"/>
    <w:rsid w:val="00017EBE"/>
    <w:rsid w:val="00020118"/>
    <w:rsid w:val="00020CDC"/>
    <w:rsid w:val="0002195F"/>
    <w:rsid w:val="000219EC"/>
    <w:rsid w:val="00023148"/>
    <w:rsid w:val="000232CD"/>
    <w:rsid w:val="000234DD"/>
    <w:rsid w:val="00023BAA"/>
    <w:rsid w:val="00024FF7"/>
    <w:rsid w:val="0002513B"/>
    <w:rsid w:val="00030818"/>
    <w:rsid w:val="00030880"/>
    <w:rsid w:val="000313AA"/>
    <w:rsid w:val="00031AED"/>
    <w:rsid w:val="000327C0"/>
    <w:rsid w:val="00032F10"/>
    <w:rsid w:val="000330C7"/>
    <w:rsid w:val="00033871"/>
    <w:rsid w:val="0003456B"/>
    <w:rsid w:val="0003479F"/>
    <w:rsid w:val="00037E42"/>
    <w:rsid w:val="00037E63"/>
    <w:rsid w:val="0004037A"/>
    <w:rsid w:val="00040B17"/>
    <w:rsid w:val="00040BAB"/>
    <w:rsid w:val="00041080"/>
    <w:rsid w:val="00041412"/>
    <w:rsid w:val="00041C90"/>
    <w:rsid w:val="0004405D"/>
    <w:rsid w:val="0004531A"/>
    <w:rsid w:val="00047297"/>
    <w:rsid w:val="00047833"/>
    <w:rsid w:val="00051320"/>
    <w:rsid w:val="000513F9"/>
    <w:rsid w:val="00051EE2"/>
    <w:rsid w:val="00052C67"/>
    <w:rsid w:val="00052C7E"/>
    <w:rsid w:val="000544B9"/>
    <w:rsid w:val="00054520"/>
    <w:rsid w:val="0005463C"/>
    <w:rsid w:val="000551A1"/>
    <w:rsid w:val="00055471"/>
    <w:rsid w:val="00055642"/>
    <w:rsid w:val="00055978"/>
    <w:rsid w:val="0005622C"/>
    <w:rsid w:val="00056EC3"/>
    <w:rsid w:val="0005727B"/>
    <w:rsid w:val="0005759F"/>
    <w:rsid w:val="00057EAE"/>
    <w:rsid w:val="00060DF0"/>
    <w:rsid w:val="00063B5D"/>
    <w:rsid w:val="000675F0"/>
    <w:rsid w:val="000679C1"/>
    <w:rsid w:val="000708A8"/>
    <w:rsid w:val="0007193C"/>
    <w:rsid w:val="00072254"/>
    <w:rsid w:val="00072376"/>
    <w:rsid w:val="0007259D"/>
    <w:rsid w:val="00073AD2"/>
    <w:rsid w:val="00074B50"/>
    <w:rsid w:val="0007657E"/>
    <w:rsid w:val="00076817"/>
    <w:rsid w:val="00077413"/>
    <w:rsid w:val="000801CA"/>
    <w:rsid w:val="0008053E"/>
    <w:rsid w:val="00080A08"/>
    <w:rsid w:val="00080D7A"/>
    <w:rsid w:val="00081E73"/>
    <w:rsid w:val="000822EA"/>
    <w:rsid w:val="000828DB"/>
    <w:rsid w:val="00082944"/>
    <w:rsid w:val="00082EC3"/>
    <w:rsid w:val="00083218"/>
    <w:rsid w:val="0008387D"/>
    <w:rsid w:val="0008474F"/>
    <w:rsid w:val="000864DD"/>
    <w:rsid w:val="00087208"/>
    <w:rsid w:val="0009015D"/>
    <w:rsid w:val="000914BF"/>
    <w:rsid w:val="000920E0"/>
    <w:rsid w:val="00092F6A"/>
    <w:rsid w:val="00093626"/>
    <w:rsid w:val="000936A9"/>
    <w:rsid w:val="000936B2"/>
    <w:rsid w:val="00093B4A"/>
    <w:rsid w:val="00094510"/>
    <w:rsid w:val="000945C9"/>
    <w:rsid w:val="0009466C"/>
    <w:rsid w:val="00094EEF"/>
    <w:rsid w:val="00095D34"/>
    <w:rsid w:val="00096078"/>
    <w:rsid w:val="000961C4"/>
    <w:rsid w:val="0009651B"/>
    <w:rsid w:val="0009721C"/>
    <w:rsid w:val="000A0F41"/>
    <w:rsid w:val="000A2854"/>
    <w:rsid w:val="000A2BDF"/>
    <w:rsid w:val="000A2F97"/>
    <w:rsid w:val="000A35F8"/>
    <w:rsid w:val="000A4700"/>
    <w:rsid w:val="000A478B"/>
    <w:rsid w:val="000A4A2E"/>
    <w:rsid w:val="000A5E4E"/>
    <w:rsid w:val="000A7F27"/>
    <w:rsid w:val="000B08E4"/>
    <w:rsid w:val="000B46F9"/>
    <w:rsid w:val="000B4D71"/>
    <w:rsid w:val="000B512E"/>
    <w:rsid w:val="000B5411"/>
    <w:rsid w:val="000B5708"/>
    <w:rsid w:val="000B63CE"/>
    <w:rsid w:val="000B6A70"/>
    <w:rsid w:val="000B7E24"/>
    <w:rsid w:val="000C172D"/>
    <w:rsid w:val="000C1933"/>
    <w:rsid w:val="000C1C65"/>
    <w:rsid w:val="000C248C"/>
    <w:rsid w:val="000C2B42"/>
    <w:rsid w:val="000C4E72"/>
    <w:rsid w:val="000C57E5"/>
    <w:rsid w:val="000C5B5A"/>
    <w:rsid w:val="000C676A"/>
    <w:rsid w:val="000D02FE"/>
    <w:rsid w:val="000D06F8"/>
    <w:rsid w:val="000D076E"/>
    <w:rsid w:val="000D081D"/>
    <w:rsid w:val="000D0FC0"/>
    <w:rsid w:val="000D199F"/>
    <w:rsid w:val="000D2480"/>
    <w:rsid w:val="000D3118"/>
    <w:rsid w:val="000D3403"/>
    <w:rsid w:val="000D40D9"/>
    <w:rsid w:val="000D435F"/>
    <w:rsid w:val="000D44F0"/>
    <w:rsid w:val="000D4526"/>
    <w:rsid w:val="000D66DC"/>
    <w:rsid w:val="000D722F"/>
    <w:rsid w:val="000D767B"/>
    <w:rsid w:val="000D7CE6"/>
    <w:rsid w:val="000E0266"/>
    <w:rsid w:val="000E06C1"/>
    <w:rsid w:val="000E10B8"/>
    <w:rsid w:val="000E19D3"/>
    <w:rsid w:val="000E20E1"/>
    <w:rsid w:val="000E27FE"/>
    <w:rsid w:val="000E29A3"/>
    <w:rsid w:val="000E2F20"/>
    <w:rsid w:val="000E350A"/>
    <w:rsid w:val="000E4020"/>
    <w:rsid w:val="000E4213"/>
    <w:rsid w:val="000E499C"/>
    <w:rsid w:val="000E4C07"/>
    <w:rsid w:val="000E50E7"/>
    <w:rsid w:val="000E5FA0"/>
    <w:rsid w:val="000E6FD9"/>
    <w:rsid w:val="000E723F"/>
    <w:rsid w:val="000F1293"/>
    <w:rsid w:val="000F2010"/>
    <w:rsid w:val="000F2187"/>
    <w:rsid w:val="000F2CD3"/>
    <w:rsid w:val="000F31EE"/>
    <w:rsid w:val="000F3CC6"/>
    <w:rsid w:val="000F4053"/>
    <w:rsid w:val="000F48F4"/>
    <w:rsid w:val="000F5C38"/>
    <w:rsid w:val="000F61B7"/>
    <w:rsid w:val="000F6DD0"/>
    <w:rsid w:val="000F7A78"/>
    <w:rsid w:val="000F7E3B"/>
    <w:rsid w:val="001011DE"/>
    <w:rsid w:val="00101A8D"/>
    <w:rsid w:val="00102E2F"/>
    <w:rsid w:val="0010348B"/>
    <w:rsid w:val="0010434B"/>
    <w:rsid w:val="00104EDB"/>
    <w:rsid w:val="0010743D"/>
    <w:rsid w:val="00107E66"/>
    <w:rsid w:val="00111AC3"/>
    <w:rsid w:val="001153F4"/>
    <w:rsid w:val="001158E3"/>
    <w:rsid w:val="001159C0"/>
    <w:rsid w:val="00115CB9"/>
    <w:rsid w:val="00116E2B"/>
    <w:rsid w:val="00117313"/>
    <w:rsid w:val="001179AE"/>
    <w:rsid w:val="001201E3"/>
    <w:rsid w:val="0012146F"/>
    <w:rsid w:val="00121D8E"/>
    <w:rsid w:val="00122C7C"/>
    <w:rsid w:val="00122ECA"/>
    <w:rsid w:val="00124AB8"/>
    <w:rsid w:val="001251C1"/>
    <w:rsid w:val="00125999"/>
    <w:rsid w:val="00125EBA"/>
    <w:rsid w:val="00127012"/>
    <w:rsid w:val="00130E3E"/>
    <w:rsid w:val="00131D5F"/>
    <w:rsid w:val="0013279C"/>
    <w:rsid w:val="00132C00"/>
    <w:rsid w:val="00132EDD"/>
    <w:rsid w:val="00133135"/>
    <w:rsid w:val="00133F76"/>
    <w:rsid w:val="0013473E"/>
    <w:rsid w:val="0013616B"/>
    <w:rsid w:val="00136754"/>
    <w:rsid w:val="00140913"/>
    <w:rsid w:val="00140D85"/>
    <w:rsid w:val="00141B06"/>
    <w:rsid w:val="001422BC"/>
    <w:rsid w:val="00143C2E"/>
    <w:rsid w:val="001449F4"/>
    <w:rsid w:val="00145549"/>
    <w:rsid w:val="0014629F"/>
    <w:rsid w:val="00146CCE"/>
    <w:rsid w:val="00146E9D"/>
    <w:rsid w:val="00150B7C"/>
    <w:rsid w:val="00151608"/>
    <w:rsid w:val="00151DD9"/>
    <w:rsid w:val="00155993"/>
    <w:rsid w:val="001573C4"/>
    <w:rsid w:val="00161D0A"/>
    <w:rsid w:val="00162B6D"/>
    <w:rsid w:val="00163EEA"/>
    <w:rsid w:val="001649E7"/>
    <w:rsid w:val="00165675"/>
    <w:rsid w:val="001656DC"/>
    <w:rsid w:val="001665B1"/>
    <w:rsid w:val="00166872"/>
    <w:rsid w:val="00166AD5"/>
    <w:rsid w:val="00166DA6"/>
    <w:rsid w:val="0017130B"/>
    <w:rsid w:val="00171EA9"/>
    <w:rsid w:val="00172C77"/>
    <w:rsid w:val="0017323F"/>
    <w:rsid w:val="00175448"/>
    <w:rsid w:val="00175481"/>
    <w:rsid w:val="00177BEB"/>
    <w:rsid w:val="0018030D"/>
    <w:rsid w:val="0018122C"/>
    <w:rsid w:val="00181A25"/>
    <w:rsid w:val="00183853"/>
    <w:rsid w:val="00183F1E"/>
    <w:rsid w:val="00185390"/>
    <w:rsid w:val="00186146"/>
    <w:rsid w:val="00187700"/>
    <w:rsid w:val="00191168"/>
    <w:rsid w:val="00191B66"/>
    <w:rsid w:val="00191E67"/>
    <w:rsid w:val="001925AD"/>
    <w:rsid w:val="0019322D"/>
    <w:rsid w:val="00194791"/>
    <w:rsid w:val="0019510B"/>
    <w:rsid w:val="00195BC8"/>
    <w:rsid w:val="00196178"/>
    <w:rsid w:val="001A0066"/>
    <w:rsid w:val="001A0201"/>
    <w:rsid w:val="001A0313"/>
    <w:rsid w:val="001A0889"/>
    <w:rsid w:val="001A0CC4"/>
    <w:rsid w:val="001A0E17"/>
    <w:rsid w:val="001A1620"/>
    <w:rsid w:val="001A2627"/>
    <w:rsid w:val="001A64F1"/>
    <w:rsid w:val="001A6AFF"/>
    <w:rsid w:val="001A71FF"/>
    <w:rsid w:val="001B0463"/>
    <w:rsid w:val="001B096A"/>
    <w:rsid w:val="001B2BF1"/>
    <w:rsid w:val="001B2C92"/>
    <w:rsid w:val="001B2DDB"/>
    <w:rsid w:val="001B3362"/>
    <w:rsid w:val="001B344A"/>
    <w:rsid w:val="001B3A5C"/>
    <w:rsid w:val="001B41C6"/>
    <w:rsid w:val="001C214F"/>
    <w:rsid w:val="001C26C5"/>
    <w:rsid w:val="001C2B8E"/>
    <w:rsid w:val="001C5979"/>
    <w:rsid w:val="001C77AC"/>
    <w:rsid w:val="001D0235"/>
    <w:rsid w:val="001D06CF"/>
    <w:rsid w:val="001D12AA"/>
    <w:rsid w:val="001D1830"/>
    <w:rsid w:val="001D21B4"/>
    <w:rsid w:val="001D2FFD"/>
    <w:rsid w:val="001D3473"/>
    <w:rsid w:val="001D352A"/>
    <w:rsid w:val="001D3F57"/>
    <w:rsid w:val="001D455E"/>
    <w:rsid w:val="001D5313"/>
    <w:rsid w:val="001E0EBE"/>
    <w:rsid w:val="001E1A69"/>
    <w:rsid w:val="001E2D1A"/>
    <w:rsid w:val="001E3CB4"/>
    <w:rsid w:val="001E3D7B"/>
    <w:rsid w:val="001E3F2B"/>
    <w:rsid w:val="001E4509"/>
    <w:rsid w:val="001E5697"/>
    <w:rsid w:val="001E5D69"/>
    <w:rsid w:val="001E6101"/>
    <w:rsid w:val="001E655C"/>
    <w:rsid w:val="001E72BA"/>
    <w:rsid w:val="001F08E4"/>
    <w:rsid w:val="001F0DD3"/>
    <w:rsid w:val="001F298A"/>
    <w:rsid w:val="001F2A45"/>
    <w:rsid w:val="001F3EBA"/>
    <w:rsid w:val="001F4682"/>
    <w:rsid w:val="001F49C4"/>
    <w:rsid w:val="001F4A37"/>
    <w:rsid w:val="001F59B6"/>
    <w:rsid w:val="001F5A1D"/>
    <w:rsid w:val="001F6540"/>
    <w:rsid w:val="001F747B"/>
    <w:rsid w:val="001F784B"/>
    <w:rsid w:val="00201FE1"/>
    <w:rsid w:val="0020316B"/>
    <w:rsid w:val="002045FF"/>
    <w:rsid w:val="002048E8"/>
    <w:rsid w:val="00205D50"/>
    <w:rsid w:val="00205F75"/>
    <w:rsid w:val="0020665E"/>
    <w:rsid w:val="0020671B"/>
    <w:rsid w:val="00210820"/>
    <w:rsid w:val="00211E6E"/>
    <w:rsid w:val="002121D0"/>
    <w:rsid w:val="00212EE0"/>
    <w:rsid w:val="002150A3"/>
    <w:rsid w:val="0021589F"/>
    <w:rsid w:val="002162C7"/>
    <w:rsid w:val="00221E64"/>
    <w:rsid w:val="0022222D"/>
    <w:rsid w:val="00222459"/>
    <w:rsid w:val="002245DF"/>
    <w:rsid w:val="00225576"/>
    <w:rsid w:val="002302DB"/>
    <w:rsid w:val="00230E9B"/>
    <w:rsid w:val="00231C1B"/>
    <w:rsid w:val="00231D15"/>
    <w:rsid w:val="002322C0"/>
    <w:rsid w:val="00233285"/>
    <w:rsid w:val="002338D5"/>
    <w:rsid w:val="00234131"/>
    <w:rsid w:val="00234A58"/>
    <w:rsid w:val="002356CD"/>
    <w:rsid w:val="00235700"/>
    <w:rsid w:val="002366E4"/>
    <w:rsid w:val="002369F8"/>
    <w:rsid w:val="00237561"/>
    <w:rsid w:val="00237678"/>
    <w:rsid w:val="0024093A"/>
    <w:rsid w:val="00240FA1"/>
    <w:rsid w:val="002411DD"/>
    <w:rsid w:val="00241EFF"/>
    <w:rsid w:val="00242803"/>
    <w:rsid w:val="00242EE3"/>
    <w:rsid w:val="00243B1A"/>
    <w:rsid w:val="00243C0C"/>
    <w:rsid w:val="00243C42"/>
    <w:rsid w:val="00244110"/>
    <w:rsid w:val="00244867"/>
    <w:rsid w:val="002448CB"/>
    <w:rsid w:val="002461D1"/>
    <w:rsid w:val="00246A0D"/>
    <w:rsid w:val="00246DF7"/>
    <w:rsid w:val="00247713"/>
    <w:rsid w:val="00247874"/>
    <w:rsid w:val="002503B3"/>
    <w:rsid w:val="00250688"/>
    <w:rsid w:val="0025225C"/>
    <w:rsid w:val="002532FD"/>
    <w:rsid w:val="002548FE"/>
    <w:rsid w:val="00254A80"/>
    <w:rsid w:val="00254C2F"/>
    <w:rsid w:val="0025505F"/>
    <w:rsid w:val="0025545D"/>
    <w:rsid w:val="002554C3"/>
    <w:rsid w:val="00255745"/>
    <w:rsid w:val="00255B23"/>
    <w:rsid w:val="00256059"/>
    <w:rsid w:val="002567B5"/>
    <w:rsid w:val="00256A84"/>
    <w:rsid w:val="00257D0F"/>
    <w:rsid w:val="002636D4"/>
    <w:rsid w:val="002648EF"/>
    <w:rsid w:val="002649E4"/>
    <w:rsid w:val="002654C9"/>
    <w:rsid w:val="00266757"/>
    <w:rsid w:val="00266868"/>
    <w:rsid w:val="00271B61"/>
    <w:rsid w:val="00272A19"/>
    <w:rsid w:val="00275512"/>
    <w:rsid w:val="00275779"/>
    <w:rsid w:val="00275D30"/>
    <w:rsid w:val="00275FCC"/>
    <w:rsid w:val="00276D09"/>
    <w:rsid w:val="00276E9F"/>
    <w:rsid w:val="002770BC"/>
    <w:rsid w:val="002777F9"/>
    <w:rsid w:val="00277FDD"/>
    <w:rsid w:val="00280333"/>
    <w:rsid w:val="0028096F"/>
    <w:rsid w:val="002816D8"/>
    <w:rsid w:val="00281C1E"/>
    <w:rsid w:val="00282935"/>
    <w:rsid w:val="002831FE"/>
    <w:rsid w:val="00284855"/>
    <w:rsid w:val="002849F6"/>
    <w:rsid w:val="00284B6D"/>
    <w:rsid w:val="002855F2"/>
    <w:rsid w:val="002857D8"/>
    <w:rsid w:val="00286340"/>
    <w:rsid w:val="002905E4"/>
    <w:rsid w:val="00291036"/>
    <w:rsid w:val="002929F6"/>
    <w:rsid w:val="00293A26"/>
    <w:rsid w:val="00293E44"/>
    <w:rsid w:val="00295BDE"/>
    <w:rsid w:val="00295C22"/>
    <w:rsid w:val="00295E36"/>
    <w:rsid w:val="00295F09"/>
    <w:rsid w:val="0029608E"/>
    <w:rsid w:val="002964DF"/>
    <w:rsid w:val="002A06F3"/>
    <w:rsid w:val="002A1A92"/>
    <w:rsid w:val="002A24C4"/>
    <w:rsid w:val="002A3168"/>
    <w:rsid w:val="002A4A7D"/>
    <w:rsid w:val="002A5EC6"/>
    <w:rsid w:val="002A7957"/>
    <w:rsid w:val="002A7FD4"/>
    <w:rsid w:val="002B113F"/>
    <w:rsid w:val="002B3563"/>
    <w:rsid w:val="002B398E"/>
    <w:rsid w:val="002B3C47"/>
    <w:rsid w:val="002B50FF"/>
    <w:rsid w:val="002B5668"/>
    <w:rsid w:val="002B6904"/>
    <w:rsid w:val="002B6A5E"/>
    <w:rsid w:val="002B6DF0"/>
    <w:rsid w:val="002C01DD"/>
    <w:rsid w:val="002C0F29"/>
    <w:rsid w:val="002C11B3"/>
    <w:rsid w:val="002C12D5"/>
    <w:rsid w:val="002C1FF2"/>
    <w:rsid w:val="002C2054"/>
    <w:rsid w:val="002C2436"/>
    <w:rsid w:val="002C26A9"/>
    <w:rsid w:val="002C3CF0"/>
    <w:rsid w:val="002C3FAD"/>
    <w:rsid w:val="002C4C45"/>
    <w:rsid w:val="002C517E"/>
    <w:rsid w:val="002C52A1"/>
    <w:rsid w:val="002C5365"/>
    <w:rsid w:val="002C5622"/>
    <w:rsid w:val="002C5A8B"/>
    <w:rsid w:val="002C5AC7"/>
    <w:rsid w:val="002C6B31"/>
    <w:rsid w:val="002D0039"/>
    <w:rsid w:val="002D0A26"/>
    <w:rsid w:val="002D0D4C"/>
    <w:rsid w:val="002D11FD"/>
    <w:rsid w:val="002D12CC"/>
    <w:rsid w:val="002D1579"/>
    <w:rsid w:val="002D1872"/>
    <w:rsid w:val="002D1F90"/>
    <w:rsid w:val="002D2A9F"/>
    <w:rsid w:val="002D3560"/>
    <w:rsid w:val="002D3606"/>
    <w:rsid w:val="002D3F32"/>
    <w:rsid w:val="002D4464"/>
    <w:rsid w:val="002D4F79"/>
    <w:rsid w:val="002D6241"/>
    <w:rsid w:val="002D731C"/>
    <w:rsid w:val="002D7644"/>
    <w:rsid w:val="002D7754"/>
    <w:rsid w:val="002D7BDA"/>
    <w:rsid w:val="002D7DE0"/>
    <w:rsid w:val="002E1B34"/>
    <w:rsid w:val="002E2756"/>
    <w:rsid w:val="002E367F"/>
    <w:rsid w:val="002E3C1A"/>
    <w:rsid w:val="002E44C9"/>
    <w:rsid w:val="002E5D74"/>
    <w:rsid w:val="002E6492"/>
    <w:rsid w:val="002E73BE"/>
    <w:rsid w:val="002F0831"/>
    <w:rsid w:val="002F0F8F"/>
    <w:rsid w:val="002F1843"/>
    <w:rsid w:val="002F26D8"/>
    <w:rsid w:val="002F3954"/>
    <w:rsid w:val="002F3CB7"/>
    <w:rsid w:val="002F45F7"/>
    <w:rsid w:val="002F4771"/>
    <w:rsid w:val="002F60F6"/>
    <w:rsid w:val="002F67FE"/>
    <w:rsid w:val="002F73B8"/>
    <w:rsid w:val="002F7C6D"/>
    <w:rsid w:val="0030042D"/>
    <w:rsid w:val="00300E6A"/>
    <w:rsid w:val="00300FAE"/>
    <w:rsid w:val="003016AF"/>
    <w:rsid w:val="0030192E"/>
    <w:rsid w:val="00302CA0"/>
    <w:rsid w:val="0030340B"/>
    <w:rsid w:val="00304427"/>
    <w:rsid w:val="00304882"/>
    <w:rsid w:val="00305B15"/>
    <w:rsid w:val="00305BF1"/>
    <w:rsid w:val="003062C0"/>
    <w:rsid w:val="00307C79"/>
    <w:rsid w:val="0031050B"/>
    <w:rsid w:val="00310845"/>
    <w:rsid w:val="00310DB5"/>
    <w:rsid w:val="003118CC"/>
    <w:rsid w:val="0031197F"/>
    <w:rsid w:val="00312190"/>
    <w:rsid w:val="00312325"/>
    <w:rsid w:val="00312B77"/>
    <w:rsid w:val="00312CFE"/>
    <w:rsid w:val="0031355C"/>
    <w:rsid w:val="00313F84"/>
    <w:rsid w:val="0031412F"/>
    <w:rsid w:val="00316CFE"/>
    <w:rsid w:val="00316D9A"/>
    <w:rsid w:val="00317520"/>
    <w:rsid w:val="00317E1F"/>
    <w:rsid w:val="00320492"/>
    <w:rsid w:val="00322416"/>
    <w:rsid w:val="003238EA"/>
    <w:rsid w:val="0032455D"/>
    <w:rsid w:val="0032582F"/>
    <w:rsid w:val="003305DB"/>
    <w:rsid w:val="00330B9A"/>
    <w:rsid w:val="003323A2"/>
    <w:rsid w:val="003328E2"/>
    <w:rsid w:val="003337DC"/>
    <w:rsid w:val="00334128"/>
    <w:rsid w:val="003345DA"/>
    <w:rsid w:val="00334E11"/>
    <w:rsid w:val="003364A7"/>
    <w:rsid w:val="003368EE"/>
    <w:rsid w:val="00336B84"/>
    <w:rsid w:val="003410FB"/>
    <w:rsid w:val="00342D08"/>
    <w:rsid w:val="00345374"/>
    <w:rsid w:val="003453A2"/>
    <w:rsid w:val="00346213"/>
    <w:rsid w:val="003464D1"/>
    <w:rsid w:val="003468EC"/>
    <w:rsid w:val="00346F10"/>
    <w:rsid w:val="00347159"/>
    <w:rsid w:val="00351031"/>
    <w:rsid w:val="0035218F"/>
    <w:rsid w:val="00354C77"/>
    <w:rsid w:val="00357692"/>
    <w:rsid w:val="003603E4"/>
    <w:rsid w:val="00362326"/>
    <w:rsid w:val="00362BD1"/>
    <w:rsid w:val="0036331F"/>
    <w:rsid w:val="003646A8"/>
    <w:rsid w:val="0036499A"/>
    <w:rsid w:val="003651D9"/>
    <w:rsid w:val="0036568C"/>
    <w:rsid w:val="00365FEF"/>
    <w:rsid w:val="003663B4"/>
    <w:rsid w:val="00366627"/>
    <w:rsid w:val="00366962"/>
    <w:rsid w:val="00367C15"/>
    <w:rsid w:val="00367F08"/>
    <w:rsid w:val="00370272"/>
    <w:rsid w:val="00370721"/>
    <w:rsid w:val="0037080C"/>
    <w:rsid w:val="0037180B"/>
    <w:rsid w:val="003725BE"/>
    <w:rsid w:val="00373068"/>
    <w:rsid w:val="003759CC"/>
    <w:rsid w:val="003760E9"/>
    <w:rsid w:val="0037663C"/>
    <w:rsid w:val="003804D5"/>
    <w:rsid w:val="003806CD"/>
    <w:rsid w:val="00380B70"/>
    <w:rsid w:val="0038394E"/>
    <w:rsid w:val="0038544E"/>
    <w:rsid w:val="003872CF"/>
    <w:rsid w:val="003876A7"/>
    <w:rsid w:val="00390027"/>
    <w:rsid w:val="0039200B"/>
    <w:rsid w:val="00393361"/>
    <w:rsid w:val="00394391"/>
    <w:rsid w:val="0039444B"/>
    <w:rsid w:val="00394C59"/>
    <w:rsid w:val="0039572D"/>
    <w:rsid w:val="00395B00"/>
    <w:rsid w:val="00396B08"/>
    <w:rsid w:val="00396D18"/>
    <w:rsid w:val="003A10AA"/>
    <w:rsid w:val="003A252F"/>
    <w:rsid w:val="003A2EDB"/>
    <w:rsid w:val="003A3EF3"/>
    <w:rsid w:val="003A458B"/>
    <w:rsid w:val="003A49BC"/>
    <w:rsid w:val="003A5EDD"/>
    <w:rsid w:val="003A6038"/>
    <w:rsid w:val="003A6F69"/>
    <w:rsid w:val="003A6F7B"/>
    <w:rsid w:val="003A7201"/>
    <w:rsid w:val="003B041F"/>
    <w:rsid w:val="003B0FD2"/>
    <w:rsid w:val="003B1627"/>
    <w:rsid w:val="003B3202"/>
    <w:rsid w:val="003B37AA"/>
    <w:rsid w:val="003B52CF"/>
    <w:rsid w:val="003B54C2"/>
    <w:rsid w:val="003B5515"/>
    <w:rsid w:val="003B65BF"/>
    <w:rsid w:val="003B6742"/>
    <w:rsid w:val="003C0798"/>
    <w:rsid w:val="003C07A2"/>
    <w:rsid w:val="003C0EDF"/>
    <w:rsid w:val="003C12C4"/>
    <w:rsid w:val="003C174A"/>
    <w:rsid w:val="003C2535"/>
    <w:rsid w:val="003C28F2"/>
    <w:rsid w:val="003C2ACF"/>
    <w:rsid w:val="003C2FE0"/>
    <w:rsid w:val="003C3465"/>
    <w:rsid w:val="003C3B22"/>
    <w:rsid w:val="003C3E1D"/>
    <w:rsid w:val="003C4823"/>
    <w:rsid w:val="003C4973"/>
    <w:rsid w:val="003C49F1"/>
    <w:rsid w:val="003C4FAC"/>
    <w:rsid w:val="003C55AE"/>
    <w:rsid w:val="003C66AA"/>
    <w:rsid w:val="003C6AF7"/>
    <w:rsid w:val="003C6FF3"/>
    <w:rsid w:val="003C7533"/>
    <w:rsid w:val="003C7ECD"/>
    <w:rsid w:val="003D0BBC"/>
    <w:rsid w:val="003D1F4C"/>
    <w:rsid w:val="003D2EFF"/>
    <w:rsid w:val="003D4635"/>
    <w:rsid w:val="003D5907"/>
    <w:rsid w:val="003D6293"/>
    <w:rsid w:val="003D6473"/>
    <w:rsid w:val="003D6B75"/>
    <w:rsid w:val="003D6E0E"/>
    <w:rsid w:val="003E0428"/>
    <w:rsid w:val="003E1332"/>
    <w:rsid w:val="003E172B"/>
    <w:rsid w:val="003E25F8"/>
    <w:rsid w:val="003E27D6"/>
    <w:rsid w:val="003E2BEB"/>
    <w:rsid w:val="003E5589"/>
    <w:rsid w:val="003E6255"/>
    <w:rsid w:val="003E7AE4"/>
    <w:rsid w:val="003F2B75"/>
    <w:rsid w:val="003F3ADD"/>
    <w:rsid w:val="003F3B38"/>
    <w:rsid w:val="003F3BCA"/>
    <w:rsid w:val="003F4073"/>
    <w:rsid w:val="003F4128"/>
    <w:rsid w:val="003F4BBE"/>
    <w:rsid w:val="003F5B96"/>
    <w:rsid w:val="003F5E98"/>
    <w:rsid w:val="003F5F9F"/>
    <w:rsid w:val="003F628A"/>
    <w:rsid w:val="003F6BAF"/>
    <w:rsid w:val="003F6BDB"/>
    <w:rsid w:val="003F6DD5"/>
    <w:rsid w:val="003F764D"/>
    <w:rsid w:val="003F7D7D"/>
    <w:rsid w:val="00402E91"/>
    <w:rsid w:val="0040331E"/>
    <w:rsid w:val="00403FEC"/>
    <w:rsid w:val="00404BD5"/>
    <w:rsid w:val="00405A66"/>
    <w:rsid w:val="0040619D"/>
    <w:rsid w:val="0040682A"/>
    <w:rsid w:val="00406D66"/>
    <w:rsid w:val="00406F50"/>
    <w:rsid w:val="00407151"/>
    <w:rsid w:val="00407C3F"/>
    <w:rsid w:val="0041130C"/>
    <w:rsid w:val="00411388"/>
    <w:rsid w:val="00411542"/>
    <w:rsid w:val="00414892"/>
    <w:rsid w:val="00416183"/>
    <w:rsid w:val="004202D7"/>
    <w:rsid w:val="004205C5"/>
    <w:rsid w:val="004212CD"/>
    <w:rsid w:val="00422C3A"/>
    <w:rsid w:val="0042356E"/>
    <w:rsid w:val="0042452F"/>
    <w:rsid w:val="00424CEC"/>
    <w:rsid w:val="00424D31"/>
    <w:rsid w:val="00427017"/>
    <w:rsid w:val="00430157"/>
    <w:rsid w:val="00430343"/>
    <w:rsid w:val="004314B1"/>
    <w:rsid w:val="0043165C"/>
    <w:rsid w:val="004316FA"/>
    <w:rsid w:val="00431887"/>
    <w:rsid w:val="00431CA2"/>
    <w:rsid w:val="00432511"/>
    <w:rsid w:val="004328FA"/>
    <w:rsid w:val="00432FBD"/>
    <w:rsid w:val="0043310A"/>
    <w:rsid w:val="004336B7"/>
    <w:rsid w:val="00436607"/>
    <w:rsid w:val="0043706A"/>
    <w:rsid w:val="0043736B"/>
    <w:rsid w:val="00437502"/>
    <w:rsid w:val="004401BA"/>
    <w:rsid w:val="00440D63"/>
    <w:rsid w:val="0044196F"/>
    <w:rsid w:val="00441A0E"/>
    <w:rsid w:val="0044674F"/>
    <w:rsid w:val="00450CD7"/>
    <w:rsid w:val="00452168"/>
    <w:rsid w:val="004534F8"/>
    <w:rsid w:val="00454535"/>
    <w:rsid w:val="00455346"/>
    <w:rsid w:val="00455F1C"/>
    <w:rsid w:val="0045737B"/>
    <w:rsid w:val="00460607"/>
    <w:rsid w:val="00461671"/>
    <w:rsid w:val="00461D88"/>
    <w:rsid w:val="00462AFB"/>
    <w:rsid w:val="00463936"/>
    <w:rsid w:val="00463C98"/>
    <w:rsid w:val="00464571"/>
    <w:rsid w:val="004646C1"/>
    <w:rsid w:val="0046556C"/>
    <w:rsid w:val="00467720"/>
    <w:rsid w:val="004679FB"/>
    <w:rsid w:val="004702CA"/>
    <w:rsid w:val="00470909"/>
    <w:rsid w:val="00471F19"/>
    <w:rsid w:val="00473C76"/>
    <w:rsid w:val="00474C5A"/>
    <w:rsid w:val="00474E45"/>
    <w:rsid w:val="00475320"/>
    <w:rsid w:val="004759E9"/>
    <w:rsid w:val="0047603C"/>
    <w:rsid w:val="0047643D"/>
    <w:rsid w:val="00476A2E"/>
    <w:rsid w:val="00476ECD"/>
    <w:rsid w:val="004777C9"/>
    <w:rsid w:val="00481140"/>
    <w:rsid w:val="004822B7"/>
    <w:rsid w:val="00482E59"/>
    <w:rsid w:val="00482FD9"/>
    <w:rsid w:val="0048311A"/>
    <w:rsid w:val="00483149"/>
    <w:rsid w:val="004851A8"/>
    <w:rsid w:val="00485FAC"/>
    <w:rsid w:val="00486091"/>
    <w:rsid w:val="00486902"/>
    <w:rsid w:val="00487466"/>
    <w:rsid w:val="004904AC"/>
    <w:rsid w:val="004909EB"/>
    <w:rsid w:val="00490AFC"/>
    <w:rsid w:val="0049149E"/>
    <w:rsid w:val="00491A8F"/>
    <w:rsid w:val="004920C0"/>
    <w:rsid w:val="0049290C"/>
    <w:rsid w:val="00492F9E"/>
    <w:rsid w:val="0049344C"/>
    <w:rsid w:val="00493F33"/>
    <w:rsid w:val="00494014"/>
    <w:rsid w:val="004940F1"/>
    <w:rsid w:val="00494E8C"/>
    <w:rsid w:val="00494E98"/>
    <w:rsid w:val="0049582E"/>
    <w:rsid w:val="00495928"/>
    <w:rsid w:val="00495B88"/>
    <w:rsid w:val="00495BA5"/>
    <w:rsid w:val="004969CE"/>
    <w:rsid w:val="004A0400"/>
    <w:rsid w:val="004A1077"/>
    <w:rsid w:val="004A245E"/>
    <w:rsid w:val="004A2A13"/>
    <w:rsid w:val="004A2C19"/>
    <w:rsid w:val="004A3A7C"/>
    <w:rsid w:val="004A3E6C"/>
    <w:rsid w:val="004A5042"/>
    <w:rsid w:val="004A549F"/>
    <w:rsid w:val="004A575B"/>
    <w:rsid w:val="004A6947"/>
    <w:rsid w:val="004A77F1"/>
    <w:rsid w:val="004A7D91"/>
    <w:rsid w:val="004B007A"/>
    <w:rsid w:val="004B0215"/>
    <w:rsid w:val="004B1445"/>
    <w:rsid w:val="004B2870"/>
    <w:rsid w:val="004B2A23"/>
    <w:rsid w:val="004B2C2C"/>
    <w:rsid w:val="004B3AA6"/>
    <w:rsid w:val="004B3CB3"/>
    <w:rsid w:val="004B3E7C"/>
    <w:rsid w:val="004B4879"/>
    <w:rsid w:val="004B5455"/>
    <w:rsid w:val="004B5FC6"/>
    <w:rsid w:val="004B663F"/>
    <w:rsid w:val="004B6DCA"/>
    <w:rsid w:val="004B7512"/>
    <w:rsid w:val="004C086B"/>
    <w:rsid w:val="004C2A8F"/>
    <w:rsid w:val="004C3DFE"/>
    <w:rsid w:val="004C6BC2"/>
    <w:rsid w:val="004C6D6F"/>
    <w:rsid w:val="004C7B0B"/>
    <w:rsid w:val="004C7EA1"/>
    <w:rsid w:val="004D0EFD"/>
    <w:rsid w:val="004D1047"/>
    <w:rsid w:val="004D12EC"/>
    <w:rsid w:val="004D1C82"/>
    <w:rsid w:val="004D2B39"/>
    <w:rsid w:val="004D4875"/>
    <w:rsid w:val="004D56DB"/>
    <w:rsid w:val="004D5F12"/>
    <w:rsid w:val="004D6586"/>
    <w:rsid w:val="004D6BF4"/>
    <w:rsid w:val="004D7CC0"/>
    <w:rsid w:val="004E0A19"/>
    <w:rsid w:val="004E0AB6"/>
    <w:rsid w:val="004E0B1E"/>
    <w:rsid w:val="004E0E61"/>
    <w:rsid w:val="004E1097"/>
    <w:rsid w:val="004E2676"/>
    <w:rsid w:val="004E2821"/>
    <w:rsid w:val="004E2BCC"/>
    <w:rsid w:val="004E31CA"/>
    <w:rsid w:val="004E397F"/>
    <w:rsid w:val="004E4C04"/>
    <w:rsid w:val="004E4F75"/>
    <w:rsid w:val="004E5202"/>
    <w:rsid w:val="004E574B"/>
    <w:rsid w:val="004E626E"/>
    <w:rsid w:val="004E63EB"/>
    <w:rsid w:val="004F0B56"/>
    <w:rsid w:val="004F0D46"/>
    <w:rsid w:val="004F1CA3"/>
    <w:rsid w:val="004F1FD4"/>
    <w:rsid w:val="004F2F2C"/>
    <w:rsid w:val="004F3F54"/>
    <w:rsid w:val="004F4198"/>
    <w:rsid w:val="004F4415"/>
    <w:rsid w:val="004F599F"/>
    <w:rsid w:val="0050010E"/>
    <w:rsid w:val="00500E7A"/>
    <w:rsid w:val="00501B24"/>
    <w:rsid w:val="00501F4A"/>
    <w:rsid w:val="00502138"/>
    <w:rsid w:val="0050304F"/>
    <w:rsid w:val="005043A7"/>
    <w:rsid w:val="00504429"/>
    <w:rsid w:val="005049C6"/>
    <w:rsid w:val="00505315"/>
    <w:rsid w:val="005055F1"/>
    <w:rsid w:val="0050790B"/>
    <w:rsid w:val="00510258"/>
    <w:rsid w:val="005104D8"/>
    <w:rsid w:val="005106CB"/>
    <w:rsid w:val="005107AB"/>
    <w:rsid w:val="00511652"/>
    <w:rsid w:val="005117C3"/>
    <w:rsid w:val="00511B6D"/>
    <w:rsid w:val="00511F99"/>
    <w:rsid w:val="005129CF"/>
    <w:rsid w:val="00512F41"/>
    <w:rsid w:val="00513562"/>
    <w:rsid w:val="005142C8"/>
    <w:rsid w:val="00515FF5"/>
    <w:rsid w:val="0051636A"/>
    <w:rsid w:val="00517432"/>
    <w:rsid w:val="00521143"/>
    <w:rsid w:val="00521CF3"/>
    <w:rsid w:val="005220CB"/>
    <w:rsid w:val="0052313A"/>
    <w:rsid w:val="005249E3"/>
    <w:rsid w:val="00524A63"/>
    <w:rsid w:val="00524DF8"/>
    <w:rsid w:val="005252A1"/>
    <w:rsid w:val="00526339"/>
    <w:rsid w:val="005268A8"/>
    <w:rsid w:val="005303C0"/>
    <w:rsid w:val="005310CA"/>
    <w:rsid w:val="00531F78"/>
    <w:rsid w:val="005357B9"/>
    <w:rsid w:val="00536025"/>
    <w:rsid w:val="005360B3"/>
    <w:rsid w:val="005362EC"/>
    <w:rsid w:val="00537991"/>
    <w:rsid w:val="00537CC0"/>
    <w:rsid w:val="00540192"/>
    <w:rsid w:val="0054066F"/>
    <w:rsid w:val="00540898"/>
    <w:rsid w:val="00541241"/>
    <w:rsid w:val="00541431"/>
    <w:rsid w:val="005417A1"/>
    <w:rsid w:val="00541FE5"/>
    <w:rsid w:val="00542F47"/>
    <w:rsid w:val="00542FE1"/>
    <w:rsid w:val="00543958"/>
    <w:rsid w:val="00544164"/>
    <w:rsid w:val="005442ED"/>
    <w:rsid w:val="005458BA"/>
    <w:rsid w:val="00546081"/>
    <w:rsid w:val="005467F1"/>
    <w:rsid w:val="00547561"/>
    <w:rsid w:val="00547D40"/>
    <w:rsid w:val="005502D7"/>
    <w:rsid w:val="00550C02"/>
    <w:rsid w:val="00550D4B"/>
    <w:rsid w:val="005515FE"/>
    <w:rsid w:val="00551668"/>
    <w:rsid w:val="00551CB9"/>
    <w:rsid w:val="00552088"/>
    <w:rsid w:val="005522FD"/>
    <w:rsid w:val="0055436E"/>
    <w:rsid w:val="005555F6"/>
    <w:rsid w:val="00556290"/>
    <w:rsid w:val="005574DA"/>
    <w:rsid w:val="00561236"/>
    <w:rsid w:val="005613D6"/>
    <w:rsid w:val="005617BA"/>
    <w:rsid w:val="005629C7"/>
    <w:rsid w:val="00562AAE"/>
    <w:rsid w:val="0056414A"/>
    <w:rsid w:val="00564CF2"/>
    <w:rsid w:val="005658CB"/>
    <w:rsid w:val="005662D5"/>
    <w:rsid w:val="005666B7"/>
    <w:rsid w:val="00566AB0"/>
    <w:rsid w:val="005678F9"/>
    <w:rsid w:val="00570B76"/>
    <w:rsid w:val="00571AC1"/>
    <w:rsid w:val="00571D7C"/>
    <w:rsid w:val="005734D3"/>
    <w:rsid w:val="0057358F"/>
    <w:rsid w:val="005740F5"/>
    <w:rsid w:val="00575381"/>
    <w:rsid w:val="00575949"/>
    <w:rsid w:val="0057728F"/>
    <w:rsid w:val="00580A0D"/>
    <w:rsid w:val="005818F1"/>
    <w:rsid w:val="00582AAC"/>
    <w:rsid w:val="00584013"/>
    <w:rsid w:val="0058658C"/>
    <w:rsid w:val="00587F73"/>
    <w:rsid w:val="005910A2"/>
    <w:rsid w:val="00592767"/>
    <w:rsid w:val="00592D4A"/>
    <w:rsid w:val="00593679"/>
    <w:rsid w:val="00593DAA"/>
    <w:rsid w:val="00594068"/>
    <w:rsid w:val="005967C0"/>
    <w:rsid w:val="00597390"/>
    <w:rsid w:val="005A14E0"/>
    <w:rsid w:val="005A2521"/>
    <w:rsid w:val="005A29A6"/>
    <w:rsid w:val="005A2D37"/>
    <w:rsid w:val="005A30F5"/>
    <w:rsid w:val="005A3820"/>
    <w:rsid w:val="005A421F"/>
    <w:rsid w:val="005A4467"/>
    <w:rsid w:val="005A4925"/>
    <w:rsid w:val="005A4BFF"/>
    <w:rsid w:val="005A541F"/>
    <w:rsid w:val="005A5E3B"/>
    <w:rsid w:val="005A627B"/>
    <w:rsid w:val="005A64AB"/>
    <w:rsid w:val="005A7A6D"/>
    <w:rsid w:val="005A7B55"/>
    <w:rsid w:val="005B0975"/>
    <w:rsid w:val="005B0E0F"/>
    <w:rsid w:val="005B1BAF"/>
    <w:rsid w:val="005B2BF0"/>
    <w:rsid w:val="005B3483"/>
    <w:rsid w:val="005B36C0"/>
    <w:rsid w:val="005B3C0C"/>
    <w:rsid w:val="005B60D5"/>
    <w:rsid w:val="005B62AF"/>
    <w:rsid w:val="005B6847"/>
    <w:rsid w:val="005B7221"/>
    <w:rsid w:val="005B72DD"/>
    <w:rsid w:val="005B74C9"/>
    <w:rsid w:val="005B7811"/>
    <w:rsid w:val="005C0E17"/>
    <w:rsid w:val="005C1084"/>
    <w:rsid w:val="005C12D7"/>
    <w:rsid w:val="005C2157"/>
    <w:rsid w:val="005C3776"/>
    <w:rsid w:val="005C4BE5"/>
    <w:rsid w:val="005C72FE"/>
    <w:rsid w:val="005C7A4F"/>
    <w:rsid w:val="005D0019"/>
    <w:rsid w:val="005D049A"/>
    <w:rsid w:val="005D0B80"/>
    <w:rsid w:val="005D15D1"/>
    <w:rsid w:val="005D2123"/>
    <w:rsid w:val="005D2C73"/>
    <w:rsid w:val="005D303C"/>
    <w:rsid w:val="005D334B"/>
    <w:rsid w:val="005D4072"/>
    <w:rsid w:val="005D4D3E"/>
    <w:rsid w:val="005D5200"/>
    <w:rsid w:val="005D557C"/>
    <w:rsid w:val="005D6176"/>
    <w:rsid w:val="005D61B8"/>
    <w:rsid w:val="005D648D"/>
    <w:rsid w:val="005D6BF3"/>
    <w:rsid w:val="005D7444"/>
    <w:rsid w:val="005D79C9"/>
    <w:rsid w:val="005D7B03"/>
    <w:rsid w:val="005E0ABA"/>
    <w:rsid w:val="005E1B41"/>
    <w:rsid w:val="005E1D92"/>
    <w:rsid w:val="005E3D29"/>
    <w:rsid w:val="005E4083"/>
    <w:rsid w:val="005E4E0C"/>
    <w:rsid w:val="005E51D2"/>
    <w:rsid w:val="005E638B"/>
    <w:rsid w:val="005E6DC6"/>
    <w:rsid w:val="005E70D5"/>
    <w:rsid w:val="005F1D73"/>
    <w:rsid w:val="005F1E5A"/>
    <w:rsid w:val="005F28B9"/>
    <w:rsid w:val="005F432C"/>
    <w:rsid w:val="005F4937"/>
    <w:rsid w:val="005F4D0E"/>
    <w:rsid w:val="005F4D3C"/>
    <w:rsid w:val="005F6E96"/>
    <w:rsid w:val="005F74B9"/>
    <w:rsid w:val="005F7501"/>
    <w:rsid w:val="006022F4"/>
    <w:rsid w:val="0060351D"/>
    <w:rsid w:val="00603F3C"/>
    <w:rsid w:val="006044EA"/>
    <w:rsid w:val="0060488C"/>
    <w:rsid w:val="0060538D"/>
    <w:rsid w:val="006058CF"/>
    <w:rsid w:val="00607CC9"/>
    <w:rsid w:val="006105C1"/>
    <w:rsid w:val="00611308"/>
    <w:rsid w:val="0061189C"/>
    <w:rsid w:val="00613302"/>
    <w:rsid w:val="00613E23"/>
    <w:rsid w:val="00614204"/>
    <w:rsid w:val="0061428F"/>
    <w:rsid w:val="00614977"/>
    <w:rsid w:val="0061660D"/>
    <w:rsid w:val="00616C9A"/>
    <w:rsid w:val="00620E0A"/>
    <w:rsid w:val="00620ED1"/>
    <w:rsid w:val="006244BA"/>
    <w:rsid w:val="00624535"/>
    <w:rsid w:val="00624D9D"/>
    <w:rsid w:val="00624EFC"/>
    <w:rsid w:val="00624F0E"/>
    <w:rsid w:val="0062657B"/>
    <w:rsid w:val="00626890"/>
    <w:rsid w:val="006273CF"/>
    <w:rsid w:val="00627509"/>
    <w:rsid w:val="006301A8"/>
    <w:rsid w:val="006325BA"/>
    <w:rsid w:val="006335EA"/>
    <w:rsid w:val="00634FE3"/>
    <w:rsid w:val="006359B4"/>
    <w:rsid w:val="00636239"/>
    <w:rsid w:val="00636E51"/>
    <w:rsid w:val="0063787F"/>
    <w:rsid w:val="006402A2"/>
    <w:rsid w:val="00640CC3"/>
    <w:rsid w:val="0064158A"/>
    <w:rsid w:val="00641F54"/>
    <w:rsid w:val="006426F4"/>
    <w:rsid w:val="006435F8"/>
    <w:rsid w:val="00644EF6"/>
    <w:rsid w:val="00645BE8"/>
    <w:rsid w:val="00645FA9"/>
    <w:rsid w:val="00646311"/>
    <w:rsid w:val="0064686E"/>
    <w:rsid w:val="006475B2"/>
    <w:rsid w:val="006478AA"/>
    <w:rsid w:val="00651789"/>
    <w:rsid w:val="0065195C"/>
    <w:rsid w:val="006520AB"/>
    <w:rsid w:val="0065297D"/>
    <w:rsid w:val="00653478"/>
    <w:rsid w:val="0065609A"/>
    <w:rsid w:val="006565D9"/>
    <w:rsid w:val="00656EDC"/>
    <w:rsid w:val="00657475"/>
    <w:rsid w:val="0066078D"/>
    <w:rsid w:val="006636E2"/>
    <w:rsid w:val="00663C3C"/>
    <w:rsid w:val="0066592D"/>
    <w:rsid w:val="006666F3"/>
    <w:rsid w:val="00670C9E"/>
    <w:rsid w:val="00671EEC"/>
    <w:rsid w:val="00672B9E"/>
    <w:rsid w:val="00672FA8"/>
    <w:rsid w:val="00673A4B"/>
    <w:rsid w:val="00673B54"/>
    <w:rsid w:val="006741C2"/>
    <w:rsid w:val="00676419"/>
    <w:rsid w:val="00676C1C"/>
    <w:rsid w:val="00676DF8"/>
    <w:rsid w:val="00677278"/>
    <w:rsid w:val="00677C8B"/>
    <w:rsid w:val="00681BB5"/>
    <w:rsid w:val="006823D7"/>
    <w:rsid w:val="00682577"/>
    <w:rsid w:val="00682646"/>
    <w:rsid w:val="00682A28"/>
    <w:rsid w:val="006853F3"/>
    <w:rsid w:val="00685695"/>
    <w:rsid w:val="00686C6F"/>
    <w:rsid w:val="00687480"/>
    <w:rsid w:val="00694832"/>
    <w:rsid w:val="00695241"/>
    <w:rsid w:val="00696D34"/>
    <w:rsid w:val="00697C30"/>
    <w:rsid w:val="006A0268"/>
    <w:rsid w:val="006A03FC"/>
    <w:rsid w:val="006A1923"/>
    <w:rsid w:val="006A2FE2"/>
    <w:rsid w:val="006A3F25"/>
    <w:rsid w:val="006A4EE7"/>
    <w:rsid w:val="006A51A7"/>
    <w:rsid w:val="006A5583"/>
    <w:rsid w:val="006A66AD"/>
    <w:rsid w:val="006B010B"/>
    <w:rsid w:val="006B013C"/>
    <w:rsid w:val="006B038D"/>
    <w:rsid w:val="006B03FE"/>
    <w:rsid w:val="006B05D2"/>
    <w:rsid w:val="006B06B0"/>
    <w:rsid w:val="006B0B8E"/>
    <w:rsid w:val="006B0ED5"/>
    <w:rsid w:val="006B1C89"/>
    <w:rsid w:val="006B4970"/>
    <w:rsid w:val="006B4F78"/>
    <w:rsid w:val="006B5122"/>
    <w:rsid w:val="006C0469"/>
    <w:rsid w:val="006C0E98"/>
    <w:rsid w:val="006C23EE"/>
    <w:rsid w:val="006C2A88"/>
    <w:rsid w:val="006C31CA"/>
    <w:rsid w:val="006C3A43"/>
    <w:rsid w:val="006C4A74"/>
    <w:rsid w:val="006C5331"/>
    <w:rsid w:val="006C5591"/>
    <w:rsid w:val="006C5FF9"/>
    <w:rsid w:val="006C6637"/>
    <w:rsid w:val="006C6DAD"/>
    <w:rsid w:val="006D0842"/>
    <w:rsid w:val="006D0BEF"/>
    <w:rsid w:val="006D0EFA"/>
    <w:rsid w:val="006D10F4"/>
    <w:rsid w:val="006D2613"/>
    <w:rsid w:val="006D3064"/>
    <w:rsid w:val="006D3668"/>
    <w:rsid w:val="006D42AB"/>
    <w:rsid w:val="006D464E"/>
    <w:rsid w:val="006D6B11"/>
    <w:rsid w:val="006D74D7"/>
    <w:rsid w:val="006D7580"/>
    <w:rsid w:val="006E2060"/>
    <w:rsid w:val="006E231B"/>
    <w:rsid w:val="006E3884"/>
    <w:rsid w:val="006E409E"/>
    <w:rsid w:val="006E411F"/>
    <w:rsid w:val="006E5919"/>
    <w:rsid w:val="006E68E1"/>
    <w:rsid w:val="006E7619"/>
    <w:rsid w:val="006E7AA1"/>
    <w:rsid w:val="006F0789"/>
    <w:rsid w:val="006F1D38"/>
    <w:rsid w:val="006F2D3F"/>
    <w:rsid w:val="006F494A"/>
    <w:rsid w:val="006F5CAA"/>
    <w:rsid w:val="006F6510"/>
    <w:rsid w:val="006F7D05"/>
    <w:rsid w:val="007004F9"/>
    <w:rsid w:val="007016FD"/>
    <w:rsid w:val="007019AB"/>
    <w:rsid w:val="00701F3A"/>
    <w:rsid w:val="00701F58"/>
    <w:rsid w:val="00703F54"/>
    <w:rsid w:val="007049D5"/>
    <w:rsid w:val="007051A4"/>
    <w:rsid w:val="00705AA3"/>
    <w:rsid w:val="007072FE"/>
    <w:rsid w:val="00707563"/>
    <w:rsid w:val="0070785D"/>
    <w:rsid w:val="00707CF3"/>
    <w:rsid w:val="007101ED"/>
    <w:rsid w:val="00712749"/>
    <w:rsid w:val="00712E0C"/>
    <w:rsid w:val="00712FBC"/>
    <w:rsid w:val="00713237"/>
    <w:rsid w:val="00714C49"/>
    <w:rsid w:val="00715292"/>
    <w:rsid w:val="00716069"/>
    <w:rsid w:val="0071693D"/>
    <w:rsid w:val="00717525"/>
    <w:rsid w:val="007206E5"/>
    <w:rsid w:val="00721C2D"/>
    <w:rsid w:val="007241C4"/>
    <w:rsid w:val="00726276"/>
    <w:rsid w:val="007268E1"/>
    <w:rsid w:val="00726A77"/>
    <w:rsid w:val="007302CE"/>
    <w:rsid w:val="0073048A"/>
    <w:rsid w:val="0073076B"/>
    <w:rsid w:val="00731B3F"/>
    <w:rsid w:val="00732F58"/>
    <w:rsid w:val="00733122"/>
    <w:rsid w:val="007335A4"/>
    <w:rsid w:val="00734472"/>
    <w:rsid w:val="007357DF"/>
    <w:rsid w:val="00735C6D"/>
    <w:rsid w:val="00737990"/>
    <w:rsid w:val="00742360"/>
    <w:rsid w:val="00742611"/>
    <w:rsid w:val="00743208"/>
    <w:rsid w:val="0074420E"/>
    <w:rsid w:val="007442E9"/>
    <w:rsid w:val="00745396"/>
    <w:rsid w:val="007461EB"/>
    <w:rsid w:val="007464B0"/>
    <w:rsid w:val="00746E53"/>
    <w:rsid w:val="007477AB"/>
    <w:rsid w:val="007479C6"/>
    <w:rsid w:val="0075000B"/>
    <w:rsid w:val="00750489"/>
    <w:rsid w:val="007507E5"/>
    <w:rsid w:val="00750D4F"/>
    <w:rsid w:val="007532FD"/>
    <w:rsid w:val="00753638"/>
    <w:rsid w:val="0075391A"/>
    <w:rsid w:val="00754B6A"/>
    <w:rsid w:val="007554AB"/>
    <w:rsid w:val="00756A43"/>
    <w:rsid w:val="00757A17"/>
    <w:rsid w:val="00757C8C"/>
    <w:rsid w:val="00760937"/>
    <w:rsid w:val="00760C9C"/>
    <w:rsid w:val="00761181"/>
    <w:rsid w:val="0076276F"/>
    <w:rsid w:val="00765229"/>
    <w:rsid w:val="00765989"/>
    <w:rsid w:val="00765C59"/>
    <w:rsid w:val="007661F6"/>
    <w:rsid w:val="00766EBD"/>
    <w:rsid w:val="007670F8"/>
    <w:rsid w:val="007674DB"/>
    <w:rsid w:val="007675C2"/>
    <w:rsid w:val="0076776F"/>
    <w:rsid w:val="007705CB"/>
    <w:rsid w:val="00770799"/>
    <w:rsid w:val="00771EB9"/>
    <w:rsid w:val="00772CB6"/>
    <w:rsid w:val="00773B53"/>
    <w:rsid w:val="00773BC1"/>
    <w:rsid w:val="00773D0D"/>
    <w:rsid w:val="00773E69"/>
    <w:rsid w:val="00774769"/>
    <w:rsid w:val="007748E2"/>
    <w:rsid w:val="0077609A"/>
    <w:rsid w:val="007804B0"/>
    <w:rsid w:val="007848E0"/>
    <w:rsid w:val="007854E3"/>
    <w:rsid w:val="0078656C"/>
    <w:rsid w:val="00786DB4"/>
    <w:rsid w:val="007907BC"/>
    <w:rsid w:val="00790EAF"/>
    <w:rsid w:val="00791DAC"/>
    <w:rsid w:val="00791E79"/>
    <w:rsid w:val="007920DB"/>
    <w:rsid w:val="007932E5"/>
    <w:rsid w:val="00793B59"/>
    <w:rsid w:val="00793CB5"/>
    <w:rsid w:val="0079477E"/>
    <w:rsid w:val="007949A7"/>
    <w:rsid w:val="00795A42"/>
    <w:rsid w:val="00795AA1"/>
    <w:rsid w:val="007960E8"/>
    <w:rsid w:val="007976BB"/>
    <w:rsid w:val="007A0341"/>
    <w:rsid w:val="007A0E13"/>
    <w:rsid w:val="007A10C4"/>
    <w:rsid w:val="007A1134"/>
    <w:rsid w:val="007A1C21"/>
    <w:rsid w:val="007A2084"/>
    <w:rsid w:val="007A2878"/>
    <w:rsid w:val="007A3742"/>
    <w:rsid w:val="007A4F29"/>
    <w:rsid w:val="007A4FA3"/>
    <w:rsid w:val="007A5725"/>
    <w:rsid w:val="007A5C0C"/>
    <w:rsid w:val="007A6239"/>
    <w:rsid w:val="007B012A"/>
    <w:rsid w:val="007B0516"/>
    <w:rsid w:val="007B0C4F"/>
    <w:rsid w:val="007B116F"/>
    <w:rsid w:val="007B2378"/>
    <w:rsid w:val="007B4431"/>
    <w:rsid w:val="007B4A33"/>
    <w:rsid w:val="007B516F"/>
    <w:rsid w:val="007B5E60"/>
    <w:rsid w:val="007C036A"/>
    <w:rsid w:val="007C0C40"/>
    <w:rsid w:val="007C1011"/>
    <w:rsid w:val="007C126C"/>
    <w:rsid w:val="007C1388"/>
    <w:rsid w:val="007C1487"/>
    <w:rsid w:val="007C1571"/>
    <w:rsid w:val="007C268E"/>
    <w:rsid w:val="007C3705"/>
    <w:rsid w:val="007C3A96"/>
    <w:rsid w:val="007C3E2E"/>
    <w:rsid w:val="007C40B9"/>
    <w:rsid w:val="007C43BB"/>
    <w:rsid w:val="007C449C"/>
    <w:rsid w:val="007C50E1"/>
    <w:rsid w:val="007C75F7"/>
    <w:rsid w:val="007C7C6D"/>
    <w:rsid w:val="007D0099"/>
    <w:rsid w:val="007D0170"/>
    <w:rsid w:val="007D0B1F"/>
    <w:rsid w:val="007D301A"/>
    <w:rsid w:val="007D3576"/>
    <w:rsid w:val="007D3954"/>
    <w:rsid w:val="007D58D9"/>
    <w:rsid w:val="007D5BFB"/>
    <w:rsid w:val="007D72A8"/>
    <w:rsid w:val="007D7D1F"/>
    <w:rsid w:val="007E0656"/>
    <w:rsid w:val="007E09B3"/>
    <w:rsid w:val="007E0D85"/>
    <w:rsid w:val="007E1ECC"/>
    <w:rsid w:val="007E26FB"/>
    <w:rsid w:val="007E2DBF"/>
    <w:rsid w:val="007E4497"/>
    <w:rsid w:val="007E47AE"/>
    <w:rsid w:val="007E605A"/>
    <w:rsid w:val="007E656C"/>
    <w:rsid w:val="007E6B83"/>
    <w:rsid w:val="007F07A4"/>
    <w:rsid w:val="007F18C3"/>
    <w:rsid w:val="007F1A02"/>
    <w:rsid w:val="007F3257"/>
    <w:rsid w:val="007F4CFD"/>
    <w:rsid w:val="007F515E"/>
    <w:rsid w:val="007F53E5"/>
    <w:rsid w:val="007F6743"/>
    <w:rsid w:val="007F69A8"/>
    <w:rsid w:val="007F70EF"/>
    <w:rsid w:val="007F78E9"/>
    <w:rsid w:val="007F7CAA"/>
    <w:rsid w:val="0080153A"/>
    <w:rsid w:val="0080235B"/>
    <w:rsid w:val="00802718"/>
    <w:rsid w:val="00803A76"/>
    <w:rsid w:val="00803DE3"/>
    <w:rsid w:val="00803FFF"/>
    <w:rsid w:val="00805F96"/>
    <w:rsid w:val="00806134"/>
    <w:rsid w:val="00806E01"/>
    <w:rsid w:val="008079B4"/>
    <w:rsid w:val="0081023C"/>
    <w:rsid w:val="0081037D"/>
    <w:rsid w:val="0081061E"/>
    <w:rsid w:val="00810FEE"/>
    <w:rsid w:val="00811329"/>
    <w:rsid w:val="0081182C"/>
    <w:rsid w:val="0081225E"/>
    <w:rsid w:val="00812BB1"/>
    <w:rsid w:val="00813023"/>
    <w:rsid w:val="008132B9"/>
    <w:rsid w:val="0081354F"/>
    <w:rsid w:val="00813AAA"/>
    <w:rsid w:val="008147A6"/>
    <w:rsid w:val="00814895"/>
    <w:rsid w:val="008162F2"/>
    <w:rsid w:val="00816FC7"/>
    <w:rsid w:val="00817950"/>
    <w:rsid w:val="00817E84"/>
    <w:rsid w:val="00820756"/>
    <w:rsid w:val="00820C42"/>
    <w:rsid w:val="0082181D"/>
    <w:rsid w:val="00821B04"/>
    <w:rsid w:val="00821B52"/>
    <w:rsid w:val="00821CC1"/>
    <w:rsid w:val="00821FDD"/>
    <w:rsid w:val="0082217C"/>
    <w:rsid w:val="00824AD7"/>
    <w:rsid w:val="00826CB1"/>
    <w:rsid w:val="00827F0C"/>
    <w:rsid w:val="00827F9D"/>
    <w:rsid w:val="00831A43"/>
    <w:rsid w:val="00831BA1"/>
    <w:rsid w:val="008324F3"/>
    <w:rsid w:val="00832989"/>
    <w:rsid w:val="008339A9"/>
    <w:rsid w:val="00833EE4"/>
    <w:rsid w:val="00835E1B"/>
    <w:rsid w:val="0083631A"/>
    <w:rsid w:val="008373AC"/>
    <w:rsid w:val="00840742"/>
    <w:rsid w:val="00841775"/>
    <w:rsid w:val="00842093"/>
    <w:rsid w:val="008421B5"/>
    <w:rsid w:val="00842AE8"/>
    <w:rsid w:val="0084354D"/>
    <w:rsid w:val="00846398"/>
    <w:rsid w:val="00846E74"/>
    <w:rsid w:val="00850710"/>
    <w:rsid w:val="00850827"/>
    <w:rsid w:val="00850AD2"/>
    <w:rsid w:val="00850C46"/>
    <w:rsid w:val="00850F95"/>
    <w:rsid w:val="008514F8"/>
    <w:rsid w:val="008526AB"/>
    <w:rsid w:val="00853682"/>
    <w:rsid w:val="008544BF"/>
    <w:rsid w:val="00854705"/>
    <w:rsid w:val="00854D7C"/>
    <w:rsid w:val="00855874"/>
    <w:rsid w:val="00855B47"/>
    <w:rsid w:val="00855BF3"/>
    <w:rsid w:val="008567C7"/>
    <w:rsid w:val="00857227"/>
    <w:rsid w:val="008574F3"/>
    <w:rsid w:val="008577B6"/>
    <w:rsid w:val="008577E2"/>
    <w:rsid w:val="008603F2"/>
    <w:rsid w:val="00860E2D"/>
    <w:rsid w:val="00861613"/>
    <w:rsid w:val="0086259D"/>
    <w:rsid w:val="008641C3"/>
    <w:rsid w:val="00864B4E"/>
    <w:rsid w:val="00865C9B"/>
    <w:rsid w:val="00866025"/>
    <w:rsid w:val="008671AC"/>
    <w:rsid w:val="0086744A"/>
    <w:rsid w:val="008717A8"/>
    <w:rsid w:val="0087306E"/>
    <w:rsid w:val="00874138"/>
    <w:rsid w:val="00874431"/>
    <w:rsid w:val="008755D6"/>
    <w:rsid w:val="00875CC9"/>
    <w:rsid w:val="00875E2B"/>
    <w:rsid w:val="008767CC"/>
    <w:rsid w:val="00876E8D"/>
    <w:rsid w:val="00877CB6"/>
    <w:rsid w:val="00877DD3"/>
    <w:rsid w:val="00880736"/>
    <w:rsid w:val="00880E0C"/>
    <w:rsid w:val="0088182D"/>
    <w:rsid w:val="00881A11"/>
    <w:rsid w:val="00882103"/>
    <w:rsid w:val="008821AF"/>
    <w:rsid w:val="00884841"/>
    <w:rsid w:val="00884D38"/>
    <w:rsid w:val="00885D38"/>
    <w:rsid w:val="00886501"/>
    <w:rsid w:val="00886A1F"/>
    <w:rsid w:val="0088771A"/>
    <w:rsid w:val="00887BE2"/>
    <w:rsid w:val="00890195"/>
    <w:rsid w:val="00892450"/>
    <w:rsid w:val="00892D29"/>
    <w:rsid w:val="00892FE4"/>
    <w:rsid w:val="008936B7"/>
    <w:rsid w:val="008940C1"/>
    <w:rsid w:val="008942C6"/>
    <w:rsid w:val="0089432E"/>
    <w:rsid w:val="0089570E"/>
    <w:rsid w:val="008961B9"/>
    <w:rsid w:val="00897831"/>
    <w:rsid w:val="008A083E"/>
    <w:rsid w:val="008A0842"/>
    <w:rsid w:val="008A119A"/>
    <w:rsid w:val="008A2343"/>
    <w:rsid w:val="008A2890"/>
    <w:rsid w:val="008A3430"/>
    <w:rsid w:val="008A4385"/>
    <w:rsid w:val="008A5E71"/>
    <w:rsid w:val="008A7998"/>
    <w:rsid w:val="008A7A2D"/>
    <w:rsid w:val="008B0387"/>
    <w:rsid w:val="008B1C7C"/>
    <w:rsid w:val="008B1F5C"/>
    <w:rsid w:val="008B211F"/>
    <w:rsid w:val="008B29BC"/>
    <w:rsid w:val="008B3310"/>
    <w:rsid w:val="008B3FC3"/>
    <w:rsid w:val="008B4CA5"/>
    <w:rsid w:val="008B52B6"/>
    <w:rsid w:val="008B5E73"/>
    <w:rsid w:val="008C0064"/>
    <w:rsid w:val="008C234F"/>
    <w:rsid w:val="008C23A1"/>
    <w:rsid w:val="008C2694"/>
    <w:rsid w:val="008C308D"/>
    <w:rsid w:val="008C3E7C"/>
    <w:rsid w:val="008C4973"/>
    <w:rsid w:val="008C5537"/>
    <w:rsid w:val="008C5DE0"/>
    <w:rsid w:val="008C6CDE"/>
    <w:rsid w:val="008D0605"/>
    <w:rsid w:val="008D1243"/>
    <w:rsid w:val="008D1292"/>
    <w:rsid w:val="008D2526"/>
    <w:rsid w:val="008D2B79"/>
    <w:rsid w:val="008D2BE7"/>
    <w:rsid w:val="008D3A50"/>
    <w:rsid w:val="008D4285"/>
    <w:rsid w:val="008D4C7B"/>
    <w:rsid w:val="008D74C1"/>
    <w:rsid w:val="008D7873"/>
    <w:rsid w:val="008D7E4F"/>
    <w:rsid w:val="008E0D62"/>
    <w:rsid w:val="008E22BD"/>
    <w:rsid w:val="008E3FC5"/>
    <w:rsid w:val="008E4287"/>
    <w:rsid w:val="008E4E1A"/>
    <w:rsid w:val="008E53FB"/>
    <w:rsid w:val="008E5C65"/>
    <w:rsid w:val="008E69DB"/>
    <w:rsid w:val="008E6C8E"/>
    <w:rsid w:val="008E7212"/>
    <w:rsid w:val="008E74C4"/>
    <w:rsid w:val="008E7F31"/>
    <w:rsid w:val="008F2300"/>
    <w:rsid w:val="008F2E11"/>
    <w:rsid w:val="008F3758"/>
    <w:rsid w:val="008F3A3B"/>
    <w:rsid w:val="008F4779"/>
    <w:rsid w:val="008F6AC1"/>
    <w:rsid w:val="009015E0"/>
    <w:rsid w:val="00901AB3"/>
    <w:rsid w:val="009037FE"/>
    <w:rsid w:val="00904BB3"/>
    <w:rsid w:val="009053BD"/>
    <w:rsid w:val="009058F4"/>
    <w:rsid w:val="00905E74"/>
    <w:rsid w:val="009075B0"/>
    <w:rsid w:val="0091089E"/>
    <w:rsid w:val="00911765"/>
    <w:rsid w:val="00911D36"/>
    <w:rsid w:val="00912449"/>
    <w:rsid w:val="00912806"/>
    <w:rsid w:val="00912EEE"/>
    <w:rsid w:val="009134E7"/>
    <w:rsid w:val="00913CB0"/>
    <w:rsid w:val="00913D4E"/>
    <w:rsid w:val="00913F43"/>
    <w:rsid w:val="00914264"/>
    <w:rsid w:val="00914372"/>
    <w:rsid w:val="00915D9D"/>
    <w:rsid w:val="0091628E"/>
    <w:rsid w:val="009171E2"/>
    <w:rsid w:val="00920F36"/>
    <w:rsid w:val="00921899"/>
    <w:rsid w:val="00923989"/>
    <w:rsid w:val="00923C5F"/>
    <w:rsid w:val="009241F3"/>
    <w:rsid w:val="00924B82"/>
    <w:rsid w:val="009274DB"/>
    <w:rsid w:val="00927B08"/>
    <w:rsid w:val="00927BA7"/>
    <w:rsid w:val="009300E7"/>
    <w:rsid w:val="00930954"/>
    <w:rsid w:val="0093105B"/>
    <w:rsid w:val="00931394"/>
    <w:rsid w:val="00931687"/>
    <w:rsid w:val="00932152"/>
    <w:rsid w:val="00932636"/>
    <w:rsid w:val="00932A19"/>
    <w:rsid w:val="00933425"/>
    <w:rsid w:val="00936D2A"/>
    <w:rsid w:val="00937A50"/>
    <w:rsid w:val="00937EAC"/>
    <w:rsid w:val="0094004F"/>
    <w:rsid w:val="009403DD"/>
    <w:rsid w:val="0094075B"/>
    <w:rsid w:val="009409B2"/>
    <w:rsid w:val="00940C56"/>
    <w:rsid w:val="00941FE1"/>
    <w:rsid w:val="00942690"/>
    <w:rsid w:val="00942B33"/>
    <w:rsid w:val="00946556"/>
    <w:rsid w:val="00946B69"/>
    <w:rsid w:val="00946E11"/>
    <w:rsid w:val="009475B8"/>
    <w:rsid w:val="009478D8"/>
    <w:rsid w:val="00947BE6"/>
    <w:rsid w:val="009515C9"/>
    <w:rsid w:val="009517BC"/>
    <w:rsid w:val="009522FA"/>
    <w:rsid w:val="00952C58"/>
    <w:rsid w:val="00953A17"/>
    <w:rsid w:val="00953AD1"/>
    <w:rsid w:val="00954D1A"/>
    <w:rsid w:val="00954EC7"/>
    <w:rsid w:val="00955994"/>
    <w:rsid w:val="00955EF3"/>
    <w:rsid w:val="00956C0E"/>
    <w:rsid w:val="00956C40"/>
    <w:rsid w:val="00960E75"/>
    <w:rsid w:val="0096238C"/>
    <w:rsid w:val="00963097"/>
    <w:rsid w:val="00963263"/>
    <w:rsid w:val="009633BC"/>
    <w:rsid w:val="00963D5F"/>
    <w:rsid w:val="00966022"/>
    <w:rsid w:val="009660AB"/>
    <w:rsid w:val="0096692B"/>
    <w:rsid w:val="00966C25"/>
    <w:rsid w:val="00967EC0"/>
    <w:rsid w:val="00970EAB"/>
    <w:rsid w:val="0097144F"/>
    <w:rsid w:val="00971978"/>
    <w:rsid w:val="00971A64"/>
    <w:rsid w:val="009735A4"/>
    <w:rsid w:val="009750B2"/>
    <w:rsid w:val="00976260"/>
    <w:rsid w:val="00977708"/>
    <w:rsid w:val="00977EDE"/>
    <w:rsid w:val="00980DC5"/>
    <w:rsid w:val="0098103D"/>
    <w:rsid w:val="00985703"/>
    <w:rsid w:val="0098614C"/>
    <w:rsid w:val="009864F8"/>
    <w:rsid w:val="00986B74"/>
    <w:rsid w:val="00990319"/>
    <w:rsid w:val="009926E9"/>
    <w:rsid w:val="00992BC8"/>
    <w:rsid w:val="00993381"/>
    <w:rsid w:val="00994285"/>
    <w:rsid w:val="00995CBE"/>
    <w:rsid w:val="00995CF2"/>
    <w:rsid w:val="00996F83"/>
    <w:rsid w:val="00997212"/>
    <w:rsid w:val="009972EC"/>
    <w:rsid w:val="00997B27"/>
    <w:rsid w:val="00997CAD"/>
    <w:rsid w:val="009A0D4D"/>
    <w:rsid w:val="009A1239"/>
    <w:rsid w:val="009A25C0"/>
    <w:rsid w:val="009A344F"/>
    <w:rsid w:val="009A3D58"/>
    <w:rsid w:val="009A48AD"/>
    <w:rsid w:val="009A56A9"/>
    <w:rsid w:val="009A597D"/>
    <w:rsid w:val="009B078D"/>
    <w:rsid w:val="009B12F1"/>
    <w:rsid w:val="009B1E71"/>
    <w:rsid w:val="009B2326"/>
    <w:rsid w:val="009B2650"/>
    <w:rsid w:val="009B2935"/>
    <w:rsid w:val="009B3D7B"/>
    <w:rsid w:val="009B53BA"/>
    <w:rsid w:val="009B6F33"/>
    <w:rsid w:val="009B72BB"/>
    <w:rsid w:val="009C00FC"/>
    <w:rsid w:val="009C0602"/>
    <w:rsid w:val="009C0A8A"/>
    <w:rsid w:val="009C179F"/>
    <w:rsid w:val="009C1A6B"/>
    <w:rsid w:val="009C1E80"/>
    <w:rsid w:val="009C20BB"/>
    <w:rsid w:val="009C23FC"/>
    <w:rsid w:val="009C33E1"/>
    <w:rsid w:val="009C3998"/>
    <w:rsid w:val="009C3F92"/>
    <w:rsid w:val="009C3FB2"/>
    <w:rsid w:val="009C4E4A"/>
    <w:rsid w:val="009C5144"/>
    <w:rsid w:val="009C58A3"/>
    <w:rsid w:val="009C6632"/>
    <w:rsid w:val="009C692B"/>
    <w:rsid w:val="009C6EDF"/>
    <w:rsid w:val="009C73FD"/>
    <w:rsid w:val="009C7C63"/>
    <w:rsid w:val="009D00C5"/>
    <w:rsid w:val="009D013D"/>
    <w:rsid w:val="009D03BE"/>
    <w:rsid w:val="009D0DA0"/>
    <w:rsid w:val="009D0EB1"/>
    <w:rsid w:val="009D26BA"/>
    <w:rsid w:val="009D31E2"/>
    <w:rsid w:val="009D47F1"/>
    <w:rsid w:val="009D5D20"/>
    <w:rsid w:val="009E02BE"/>
    <w:rsid w:val="009E4920"/>
    <w:rsid w:val="009E6A04"/>
    <w:rsid w:val="009E764B"/>
    <w:rsid w:val="009E78BE"/>
    <w:rsid w:val="009F096D"/>
    <w:rsid w:val="009F14CB"/>
    <w:rsid w:val="009F18FB"/>
    <w:rsid w:val="009F2735"/>
    <w:rsid w:val="009F3833"/>
    <w:rsid w:val="009F3F99"/>
    <w:rsid w:val="009F4209"/>
    <w:rsid w:val="009F505B"/>
    <w:rsid w:val="009F59C6"/>
    <w:rsid w:val="009F633F"/>
    <w:rsid w:val="009F65BE"/>
    <w:rsid w:val="009F70D6"/>
    <w:rsid w:val="009F728A"/>
    <w:rsid w:val="00A006F4"/>
    <w:rsid w:val="00A010D4"/>
    <w:rsid w:val="00A02660"/>
    <w:rsid w:val="00A04D6E"/>
    <w:rsid w:val="00A06623"/>
    <w:rsid w:val="00A07513"/>
    <w:rsid w:val="00A075EB"/>
    <w:rsid w:val="00A10797"/>
    <w:rsid w:val="00A109DA"/>
    <w:rsid w:val="00A110EC"/>
    <w:rsid w:val="00A1145E"/>
    <w:rsid w:val="00A128CA"/>
    <w:rsid w:val="00A12CFD"/>
    <w:rsid w:val="00A12D0E"/>
    <w:rsid w:val="00A134D5"/>
    <w:rsid w:val="00A15A49"/>
    <w:rsid w:val="00A17E02"/>
    <w:rsid w:val="00A20D1A"/>
    <w:rsid w:val="00A21548"/>
    <w:rsid w:val="00A22438"/>
    <w:rsid w:val="00A24863"/>
    <w:rsid w:val="00A25653"/>
    <w:rsid w:val="00A27253"/>
    <w:rsid w:val="00A27E73"/>
    <w:rsid w:val="00A27E93"/>
    <w:rsid w:val="00A308B3"/>
    <w:rsid w:val="00A30AA2"/>
    <w:rsid w:val="00A311E8"/>
    <w:rsid w:val="00A3155C"/>
    <w:rsid w:val="00A32F6C"/>
    <w:rsid w:val="00A33ACA"/>
    <w:rsid w:val="00A33CD9"/>
    <w:rsid w:val="00A34219"/>
    <w:rsid w:val="00A34D70"/>
    <w:rsid w:val="00A36942"/>
    <w:rsid w:val="00A36B4E"/>
    <w:rsid w:val="00A36B8D"/>
    <w:rsid w:val="00A36F62"/>
    <w:rsid w:val="00A37EA0"/>
    <w:rsid w:val="00A40677"/>
    <w:rsid w:val="00A40B8D"/>
    <w:rsid w:val="00A41035"/>
    <w:rsid w:val="00A424AD"/>
    <w:rsid w:val="00A42577"/>
    <w:rsid w:val="00A42F2C"/>
    <w:rsid w:val="00A43D4D"/>
    <w:rsid w:val="00A444B9"/>
    <w:rsid w:val="00A4510A"/>
    <w:rsid w:val="00A46F2A"/>
    <w:rsid w:val="00A511BF"/>
    <w:rsid w:val="00A51BCF"/>
    <w:rsid w:val="00A5203B"/>
    <w:rsid w:val="00A52399"/>
    <w:rsid w:val="00A53799"/>
    <w:rsid w:val="00A5436B"/>
    <w:rsid w:val="00A54DAD"/>
    <w:rsid w:val="00A54E7E"/>
    <w:rsid w:val="00A54EA8"/>
    <w:rsid w:val="00A560CF"/>
    <w:rsid w:val="00A56B3F"/>
    <w:rsid w:val="00A575C8"/>
    <w:rsid w:val="00A57822"/>
    <w:rsid w:val="00A578F9"/>
    <w:rsid w:val="00A608B5"/>
    <w:rsid w:val="00A60B84"/>
    <w:rsid w:val="00A6146A"/>
    <w:rsid w:val="00A6156F"/>
    <w:rsid w:val="00A624F4"/>
    <w:rsid w:val="00A6520C"/>
    <w:rsid w:val="00A65342"/>
    <w:rsid w:val="00A66A38"/>
    <w:rsid w:val="00A672F4"/>
    <w:rsid w:val="00A6798E"/>
    <w:rsid w:val="00A67CBB"/>
    <w:rsid w:val="00A7091D"/>
    <w:rsid w:val="00A70A89"/>
    <w:rsid w:val="00A71C39"/>
    <w:rsid w:val="00A721C6"/>
    <w:rsid w:val="00A7256A"/>
    <w:rsid w:val="00A74DD3"/>
    <w:rsid w:val="00A752C5"/>
    <w:rsid w:val="00A762EF"/>
    <w:rsid w:val="00A76C54"/>
    <w:rsid w:val="00A770FE"/>
    <w:rsid w:val="00A77460"/>
    <w:rsid w:val="00A77D50"/>
    <w:rsid w:val="00A77E16"/>
    <w:rsid w:val="00A80DFA"/>
    <w:rsid w:val="00A81200"/>
    <w:rsid w:val="00A829F9"/>
    <w:rsid w:val="00A82BB7"/>
    <w:rsid w:val="00A848CC"/>
    <w:rsid w:val="00A858BD"/>
    <w:rsid w:val="00A85D53"/>
    <w:rsid w:val="00A87DDE"/>
    <w:rsid w:val="00A9088A"/>
    <w:rsid w:val="00A914A4"/>
    <w:rsid w:val="00A91ACD"/>
    <w:rsid w:val="00A91C92"/>
    <w:rsid w:val="00A91DBE"/>
    <w:rsid w:val="00A927C0"/>
    <w:rsid w:val="00A932F1"/>
    <w:rsid w:val="00A96163"/>
    <w:rsid w:val="00A9636D"/>
    <w:rsid w:val="00A975FE"/>
    <w:rsid w:val="00AA26EE"/>
    <w:rsid w:val="00AA3E78"/>
    <w:rsid w:val="00AA3E9B"/>
    <w:rsid w:val="00AA437A"/>
    <w:rsid w:val="00AA48BC"/>
    <w:rsid w:val="00AA491A"/>
    <w:rsid w:val="00AA60D0"/>
    <w:rsid w:val="00AA6949"/>
    <w:rsid w:val="00AA6C1D"/>
    <w:rsid w:val="00AA6E1E"/>
    <w:rsid w:val="00AA7E7A"/>
    <w:rsid w:val="00AA7F27"/>
    <w:rsid w:val="00AB0195"/>
    <w:rsid w:val="00AB114F"/>
    <w:rsid w:val="00AB1912"/>
    <w:rsid w:val="00AB2B05"/>
    <w:rsid w:val="00AB3A6F"/>
    <w:rsid w:val="00AB3B9B"/>
    <w:rsid w:val="00AB3DCE"/>
    <w:rsid w:val="00AB468C"/>
    <w:rsid w:val="00AB4E24"/>
    <w:rsid w:val="00AB5BF7"/>
    <w:rsid w:val="00AB628B"/>
    <w:rsid w:val="00AB71CF"/>
    <w:rsid w:val="00AB732C"/>
    <w:rsid w:val="00AB7632"/>
    <w:rsid w:val="00AB79E0"/>
    <w:rsid w:val="00AB7F89"/>
    <w:rsid w:val="00AB7F98"/>
    <w:rsid w:val="00AC0925"/>
    <w:rsid w:val="00AC0B2A"/>
    <w:rsid w:val="00AC0F50"/>
    <w:rsid w:val="00AC12AE"/>
    <w:rsid w:val="00AC1E19"/>
    <w:rsid w:val="00AC2603"/>
    <w:rsid w:val="00AC3204"/>
    <w:rsid w:val="00AC4FAB"/>
    <w:rsid w:val="00AC5231"/>
    <w:rsid w:val="00AC572D"/>
    <w:rsid w:val="00AC62D4"/>
    <w:rsid w:val="00AC722D"/>
    <w:rsid w:val="00AC7B9F"/>
    <w:rsid w:val="00AD05E6"/>
    <w:rsid w:val="00AD0B0E"/>
    <w:rsid w:val="00AD0F7D"/>
    <w:rsid w:val="00AD1D39"/>
    <w:rsid w:val="00AD1DC7"/>
    <w:rsid w:val="00AD27D4"/>
    <w:rsid w:val="00AD42D4"/>
    <w:rsid w:val="00AD4B89"/>
    <w:rsid w:val="00AD6AEF"/>
    <w:rsid w:val="00AD72F5"/>
    <w:rsid w:val="00AD7608"/>
    <w:rsid w:val="00AD7A4F"/>
    <w:rsid w:val="00AD7DC9"/>
    <w:rsid w:val="00AE00FB"/>
    <w:rsid w:val="00AE06FA"/>
    <w:rsid w:val="00AE09D2"/>
    <w:rsid w:val="00AE2E52"/>
    <w:rsid w:val="00AE370C"/>
    <w:rsid w:val="00AE39ED"/>
    <w:rsid w:val="00AE4376"/>
    <w:rsid w:val="00AE45FE"/>
    <w:rsid w:val="00AE5931"/>
    <w:rsid w:val="00AE5B59"/>
    <w:rsid w:val="00AE5E06"/>
    <w:rsid w:val="00AE5E72"/>
    <w:rsid w:val="00AE6047"/>
    <w:rsid w:val="00AE6A1A"/>
    <w:rsid w:val="00AF0CFC"/>
    <w:rsid w:val="00AF0E6B"/>
    <w:rsid w:val="00AF1B31"/>
    <w:rsid w:val="00AF302B"/>
    <w:rsid w:val="00AF3933"/>
    <w:rsid w:val="00AF730A"/>
    <w:rsid w:val="00B00B95"/>
    <w:rsid w:val="00B01A64"/>
    <w:rsid w:val="00B026A7"/>
    <w:rsid w:val="00B026C1"/>
    <w:rsid w:val="00B028C9"/>
    <w:rsid w:val="00B028D9"/>
    <w:rsid w:val="00B03231"/>
    <w:rsid w:val="00B03AEE"/>
    <w:rsid w:val="00B04858"/>
    <w:rsid w:val="00B06CFF"/>
    <w:rsid w:val="00B07629"/>
    <w:rsid w:val="00B076C1"/>
    <w:rsid w:val="00B079BE"/>
    <w:rsid w:val="00B100D7"/>
    <w:rsid w:val="00B10312"/>
    <w:rsid w:val="00B104C4"/>
    <w:rsid w:val="00B1073A"/>
    <w:rsid w:val="00B11BBE"/>
    <w:rsid w:val="00B12554"/>
    <w:rsid w:val="00B13193"/>
    <w:rsid w:val="00B13405"/>
    <w:rsid w:val="00B146EB"/>
    <w:rsid w:val="00B14703"/>
    <w:rsid w:val="00B1482D"/>
    <w:rsid w:val="00B1582C"/>
    <w:rsid w:val="00B159AB"/>
    <w:rsid w:val="00B16751"/>
    <w:rsid w:val="00B17262"/>
    <w:rsid w:val="00B20F45"/>
    <w:rsid w:val="00B22DA8"/>
    <w:rsid w:val="00B23210"/>
    <w:rsid w:val="00B236AB"/>
    <w:rsid w:val="00B23D73"/>
    <w:rsid w:val="00B24CB5"/>
    <w:rsid w:val="00B251A3"/>
    <w:rsid w:val="00B25594"/>
    <w:rsid w:val="00B3061B"/>
    <w:rsid w:val="00B32428"/>
    <w:rsid w:val="00B329BD"/>
    <w:rsid w:val="00B32A1A"/>
    <w:rsid w:val="00B32AE9"/>
    <w:rsid w:val="00B32BE4"/>
    <w:rsid w:val="00B332FE"/>
    <w:rsid w:val="00B33782"/>
    <w:rsid w:val="00B33F4C"/>
    <w:rsid w:val="00B34507"/>
    <w:rsid w:val="00B3490D"/>
    <w:rsid w:val="00B34B8B"/>
    <w:rsid w:val="00B34F4C"/>
    <w:rsid w:val="00B35113"/>
    <w:rsid w:val="00B36392"/>
    <w:rsid w:val="00B3757A"/>
    <w:rsid w:val="00B375C0"/>
    <w:rsid w:val="00B408D8"/>
    <w:rsid w:val="00B40A07"/>
    <w:rsid w:val="00B41469"/>
    <w:rsid w:val="00B416EC"/>
    <w:rsid w:val="00B45519"/>
    <w:rsid w:val="00B45754"/>
    <w:rsid w:val="00B45E26"/>
    <w:rsid w:val="00B502B2"/>
    <w:rsid w:val="00B53D2C"/>
    <w:rsid w:val="00B55973"/>
    <w:rsid w:val="00B55B24"/>
    <w:rsid w:val="00B56A9F"/>
    <w:rsid w:val="00B57B40"/>
    <w:rsid w:val="00B604FF"/>
    <w:rsid w:val="00B6123C"/>
    <w:rsid w:val="00B61863"/>
    <w:rsid w:val="00B61C89"/>
    <w:rsid w:val="00B61EEA"/>
    <w:rsid w:val="00B63825"/>
    <w:rsid w:val="00B63EED"/>
    <w:rsid w:val="00B63F28"/>
    <w:rsid w:val="00B6456E"/>
    <w:rsid w:val="00B652FF"/>
    <w:rsid w:val="00B6662B"/>
    <w:rsid w:val="00B66A02"/>
    <w:rsid w:val="00B7013F"/>
    <w:rsid w:val="00B70DEB"/>
    <w:rsid w:val="00B71166"/>
    <w:rsid w:val="00B71CDC"/>
    <w:rsid w:val="00B72A5F"/>
    <w:rsid w:val="00B72F15"/>
    <w:rsid w:val="00B737D9"/>
    <w:rsid w:val="00B73B40"/>
    <w:rsid w:val="00B73EB2"/>
    <w:rsid w:val="00B74866"/>
    <w:rsid w:val="00B74CD8"/>
    <w:rsid w:val="00B757C3"/>
    <w:rsid w:val="00B75F8D"/>
    <w:rsid w:val="00B767A9"/>
    <w:rsid w:val="00B81151"/>
    <w:rsid w:val="00B81700"/>
    <w:rsid w:val="00B82383"/>
    <w:rsid w:val="00B82E9B"/>
    <w:rsid w:val="00B83A9B"/>
    <w:rsid w:val="00B8617E"/>
    <w:rsid w:val="00B862CD"/>
    <w:rsid w:val="00B864FB"/>
    <w:rsid w:val="00B86CEE"/>
    <w:rsid w:val="00B87788"/>
    <w:rsid w:val="00B877A2"/>
    <w:rsid w:val="00B87E9F"/>
    <w:rsid w:val="00B90917"/>
    <w:rsid w:val="00B91996"/>
    <w:rsid w:val="00B924F1"/>
    <w:rsid w:val="00B92FC0"/>
    <w:rsid w:val="00B93853"/>
    <w:rsid w:val="00B93CE2"/>
    <w:rsid w:val="00B93E84"/>
    <w:rsid w:val="00B95706"/>
    <w:rsid w:val="00B95BEA"/>
    <w:rsid w:val="00B96A40"/>
    <w:rsid w:val="00B97AC1"/>
    <w:rsid w:val="00BA0701"/>
    <w:rsid w:val="00BA0CF8"/>
    <w:rsid w:val="00BA3A17"/>
    <w:rsid w:val="00BA417C"/>
    <w:rsid w:val="00BA569E"/>
    <w:rsid w:val="00BA5C21"/>
    <w:rsid w:val="00BA5D33"/>
    <w:rsid w:val="00BA5D7B"/>
    <w:rsid w:val="00BA71C8"/>
    <w:rsid w:val="00BA765B"/>
    <w:rsid w:val="00BA79CA"/>
    <w:rsid w:val="00BA7FAD"/>
    <w:rsid w:val="00BB0277"/>
    <w:rsid w:val="00BB0673"/>
    <w:rsid w:val="00BB105F"/>
    <w:rsid w:val="00BB1346"/>
    <w:rsid w:val="00BB1395"/>
    <w:rsid w:val="00BB16C8"/>
    <w:rsid w:val="00BB17E5"/>
    <w:rsid w:val="00BB1EAB"/>
    <w:rsid w:val="00BB256F"/>
    <w:rsid w:val="00BB2E60"/>
    <w:rsid w:val="00BB389F"/>
    <w:rsid w:val="00BB43F6"/>
    <w:rsid w:val="00BB44FB"/>
    <w:rsid w:val="00BB5A69"/>
    <w:rsid w:val="00BB6193"/>
    <w:rsid w:val="00BC1605"/>
    <w:rsid w:val="00BC196A"/>
    <w:rsid w:val="00BC1A1F"/>
    <w:rsid w:val="00BC21A5"/>
    <w:rsid w:val="00BC22D8"/>
    <w:rsid w:val="00BC37FE"/>
    <w:rsid w:val="00BC51D3"/>
    <w:rsid w:val="00BC557C"/>
    <w:rsid w:val="00BC570B"/>
    <w:rsid w:val="00BC5E69"/>
    <w:rsid w:val="00BC5E6F"/>
    <w:rsid w:val="00BC6260"/>
    <w:rsid w:val="00BD05BC"/>
    <w:rsid w:val="00BD0C4B"/>
    <w:rsid w:val="00BD3730"/>
    <w:rsid w:val="00BD3989"/>
    <w:rsid w:val="00BD3FFA"/>
    <w:rsid w:val="00BD481D"/>
    <w:rsid w:val="00BD49B4"/>
    <w:rsid w:val="00BD4E51"/>
    <w:rsid w:val="00BD6005"/>
    <w:rsid w:val="00BD6460"/>
    <w:rsid w:val="00BD6EE0"/>
    <w:rsid w:val="00BE41F8"/>
    <w:rsid w:val="00BE5435"/>
    <w:rsid w:val="00BE5A94"/>
    <w:rsid w:val="00BE5D45"/>
    <w:rsid w:val="00BE6035"/>
    <w:rsid w:val="00BE656A"/>
    <w:rsid w:val="00BE6D26"/>
    <w:rsid w:val="00BE7664"/>
    <w:rsid w:val="00BE7D12"/>
    <w:rsid w:val="00BF04AF"/>
    <w:rsid w:val="00BF0536"/>
    <w:rsid w:val="00BF0557"/>
    <w:rsid w:val="00BF0AD4"/>
    <w:rsid w:val="00BF0BCE"/>
    <w:rsid w:val="00BF5CFF"/>
    <w:rsid w:val="00BF66FB"/>
    <w:rsid w:val="00BF705B"/>
    <w:rsid w:val="00BF7E5C"/>
    <w:rsid w:val="00C01471"/>
    <w:rsid w:val="00C0190F"/>
    <w:rsid w:val="00C019B2"/>
    <w:rsid w:val="00C03847"/>
    <w:rsid w:val="00C03F8A"/>
    <w:rsid w:val="00C040A3"/>
    <w:rsid w:val="00C04941"/>
    <w:rsid w:val="00C04FB3"/>
    <w:rsid w:val="00C05901"/>
    <w:rsid w:val="00C05FA4"/>
    <w:rsid w:val="00C0688B"/>
    <w:rsid w:val="00C0691F"/>
    <w:rsid w:val="00C06F0B"/>
    <w:rsid w:val="00C07E6A"/>
    <w:rsid w:val="00C10744"/>
    <w:rsid w:val="00C11DB5"/>
    <w:rsid w:val="00C153E1"/>
    <w:rsid w:val="00C15AD6"/>
    <w:rsid w:val="00C16988"/>
    <w:rsid w:val="00C208AA"/>
    <w:rsid w:val="00C20B94"/>
    <w:rsid w:val="00C21264"/>
    <w:rsid w:val="00C21F66"/>
    <w:rsid w:val="00C23160"/>
    <w:rsid w:val="00C24A3D"/>
    <w:rsid w:val="00C24D9A"/>
    <w:rsid w:val="00C2683A"/>
    <w:rsid w:val="00C271BE"/>
    <w:rsid w:val="00C278F4"/>
    <w:rsid w:val="00C30E41"/>
    <w:rsid w:val="00C32D6C"/>
    <w:rsid w:val="00C33D84"/>
    <w:rsid w:val="00C342CF"/>
    <w:rsid w:val="00C348BE"/>
    <w:rsid w:val="00C35DBC"/>
    <w:rsid w:val="00C36772"/>
    <w:rsid w:val="00C37BAF"/>
    <w:rsid w:val="00C412DA"/>
    <w:rsid w:val="00C415A0"/>
    <w:rsid w:val="00C41ED1"/>
    <w:rsid w:val="00C43322"/>
    <w:rsid w:val="00C44948"/>
    <w:rsid w:val="00C45A21"/>
    <w:rsid w:val="00C45C8D"/>
    <w:rsid w:val="00C45EFF"/>
    <w:rsid w:val="00C46BA3"/>
    <w:rsid w:val="00C46ECE"/>
    <w:rsid w:val="00C4710F"/>
    <w:rsid w:val="00C53409"/>
    <w:rsid w:val="00C53BAC"/>
    <w:rsid w:val="00C5557F"/>
    <w:rsid w:val="00C55878"/>
    <w:rsid w:val="00C55E42"/>
    <w:rsid w:val="00C56041"/>
    <w:rsid w:val="00C569CD"/>
    <w:rsid w:val="00C56E51"/>
    <w:rsid w:val="00C57489"/>
    <w:rsid w:val="00C57CAD"/>
    <w:rsid w:val="00C62099"/>
    <w:rsid w:val="00C6282B"/>
    <w:rsid w:val="00C62A77"/>
    <w:rsid w:val="00C6385B"/>
    <w:rsid w:val="00C63A9A"/>
    <w:rsid w:val="00C63BA9"/>
    <w:rsid w:val="00C6413A"/>
    <w:rsid w:val="00C644B9"/>
    <w:rsid w:val="00C653BA"/>
    <w:rsid w:val="00C658AF"/>
    <w:rsid w:val="00C65925"/>
    <w:rsid w:val="00C669FA"/>
    <w:rsid w:val="00C66BCB"/>
    <w:rsid w:val="00C679CC"/>
    <w:rsid w:val="00C704EF"/>
    <w:rsid w:val="00C716EB"/>
    <w:rsid w:val="00C71D2F"/>
    <w:rsid w:val="00C722D5"/>
    <w:rsid w:val="00C73C26"/>
    <w:rsid w:val="00C73FA1"/>
    <w:rsid w:val="00C73FCA"/>
    <w:rsid w:val="00C758D4"/>
    <w:rsid w:val="00C75FFC"/>
    <w:rsid w:val="00C7628A"/>
    <w:rsid w:val="00C7737D"/>
    <w:rsid w:val="00C8165A"/>
    <w:rsid w:val="00C81CBE"/>
    <w:rsid w:val="00C82048"/>
    <w:rsid w:val="00C82658"/>
    <w:rsid w:val="00C83F66"/>
    <w:rsid w:val="00C845DA"/>
    <w:rsid w:val="00C84654"/>
    <w:rsid w:val="00C847BB"/>
    <w:rsid w:val="00C8488B"/>
    <w:rsid w:val="00C85AEF"/>
    <w:rsid w:val="00C9023C"/>
    <w:rsid w:val="00C90539"/>
    <w:rsid w:val="00C9162B"/>
    <w:rsid w:val="00C91BE2"/>
    <w:rsid w:val="00C91DA7"/>
    <w:rsid w:val="00C943F6"/>
    <w:rsid w:val="00C95BCB"/>
    <w:rsid w:val="00C95BDE"/>
    <w:rsid w:val="00C95BF9"/>
    <w:rsid w:val="00C96E21"/>
    <w:rsid w:val="00C9748D"/>
    <w:rsid w:val="00C97499"/>
    <w:rsid w:val="00C975EE"/>
    <w:rsid w:val="00C979E5"/>
    <w:rsid w:val="00C97C68"/>
    <w:rsid w:val="00CA09AA"/>
    <w:rsid w:val="00CA0E1F"/>
    <w:rsid w:val="00CA1894"/>
    <w:rsid w:val="00CA27A3"/>
    <w:rsid w:val="00CA2C40"/>
    <w:rsid w:val="00CA3D5F"/>
    <w:rsid w:val="00CA4BBF"/>
    <w:rsid w:val="00CA6A77"/>
    <w:rsid w:val="00CA7ACA"/>
    <w:rsid w:val="00CA7C5E"/>
    <w:rsid w:val="00CB0C2F"/>
    <w:rsid w:val="00CB1A49"/>
    <w:rsid w:val="00CB2880"/>
    <w:rsid w:val="00CB3782"/>
    <w:rsid w:val="00CB3F91"/>
    <w:rsid w:val="00CB465A"/>
    <w:rsid w:val="00CB4DB7"/>
    <w:rsid w:val="00CB4DDC"/>
    <w:rsid w:val="00CB6819"/>
    <w:rsid w:val="00CC063C"/>
    <w:rsid w:val="00CC06D3"/>
    <w:rsid w:val="00CC1078"/>
    <w:rsid w:val="00CC31D7"/>
    <w:rsid w:val="00CC3513"/>
    <w:rsid w:val="00CC3BA6"/>
    <w:rsid w:val="00CC4635"/>
    <w:rsid w:val="00CC494A"/>
    <w:rsid w:val="00CC5417"/>
    <w:rsid w:val="00CC561E"/>
    <w:rsid w:val="00CC5CC5"/>
    <w:rsid w:val="00CC6D73"/>
    <w:rsid w:val="00CC6DF9"/>
    <w:rsid w:val="00CC7383"/>
    <w:rsid w:val="00CC7441"/>
    <w:rsid w:val="00CC798B"/>
    <w:rsid w:val="00CD1A25"/>
    <w:rsid w:val="00CD223C"/>
    <w:rsid w:val="00CD2344"/>
    <w:rsid w:val="00CD5266"/>
    <w:rsid w:val="00CD621B"/>
    <w:rsid w:val="00CD715A"/>
    <w:rsid w:val="00CD7761"/>
    <w:rsid w:val="00CD7771"/>
    <w:rsid w:val="00CE2440"/>
    <w:rsid w:val="00CE2872"/>
    <w:rsid w:val="00CE4669"/>
    <w:rsid w:val="00CE54AE"/>
    <w:rsid w:val="00CE54F1"/>
    <w:rsid w:val="00CE5F57"/>
    <w:rsid w:val="00CE6676"/>
    <w:rsid w:val="00CE6DD3"/>
    <w:rsid w:val="00CE753C"/>
    <w:rsid w:val="00CE7CE3"/>
    <w:rsid w:val="00CF0085"/>
    <w:rsid w:val="00CF178B"/>
    <w:rsid w:val="00CF3968"/>
    <w:rsid w:val="00CF3C90"/>
    <w:rsid w:val="00CF3E3F"/>
    <w:rsid w:val="00CF5851"/>
    <w:rsid w:val="00D0001A"/>
    <w:rsid w:val="00D0029A"/>
    <w:rsid w:val="00D00B0E"/>
    <w:rsid w:val="00D00B62"/>
    <w:rsid w:val="00D02108"/>
    <w:rsid w:val="00D022DD"/>
    <w:rsid w:val="00D03183"/>
    <w:rsid w:val="00D032D1"/>
    <w:rsid w:val="00D04FA5"/>
    <w:rsid w:val="00D06D62"/>
    <w:rsid w:val="00D070A6"/>
    <w:rsid w:val="00D07842"/>
    <w:rsid w:val="00D10737"/>
    <w:rsid w:val="00D10DB2"/>
    <w:rsid w:val="00D10E69"/>
    <w:rsid w:val="00D1102F"/>
    <w:rsid w:val="00D1517B"/>
    <w:rsid w:val="00D153EE"/>
    <w:rsid w:val="00D15435"/>
    <w:rsid w:val="00D1689D"/>
    <w:rsid w:val="00D16B15"/>
    <w:rsid w:val="00D176AC"/>
    <w:rsid w:val="00D2079A"/>
    <w:rsid w:val="00D20D34"/>
    <w:rsid w:val="00D23345"/>
    <w:rsid w:val="00D23C08"/>
    <w:rsid w:val="00D2461D"/>
    <w:rsid w:val="00D24AD0"/>
    <w:rsid w:val="00D30C14"/>
    <w:rsid w:val="00D3257C"/>
    <w:rsid w:val="00D3270E"/>
    <w:rsid w:val="00D32817"/>
    <w:rsid w:val="00D3345B"/>
    <w:rsid w:val="00D340EC"/>
    <w:rsid w:val="00D34B34"/>
    <w:rsid w:val="00D36391"/>
    <w:rsid w:val="00D36949"/>
    <w:rsid w:val="00D37639"/>
    <w:rsid w:val="00D404F7"/>
    <w:rsid w:val="00D42786"/>
    <w:rsid w:val="00D428BD"/>
    <w:rsid w:val="00D42C2C"/>
    <w:rsid w:val="00D42F69"/>
    <w:rsid w:val="00D43585"/>
    <w:rsid w:val="00D44A46"/>
    <w:rsid w:val="00D458EF"/>
    <w:rsid w:val="00D45B06"/>
    <w:rsid w:val="00D507AC"/>
    <w:rsid w:val="00D50B45"/>
    <w:rsid w:val="00D50C0D"/>
    <w:rsid w:val="00D519CC"/>
    <w:rsid w:val="00D519D7"/>
    <w:rsid w:val="00D5219B"/>
    <w:rsid w:val="00D52B0C"/>
    <w:rsid w:val="00D53716"/>
    <w:rsid w:val="00D54227"/>
    <w:rsid w:val="00D54753"/>
    <w:rsid w:val="00D55242"/>
    <w:rsid w:val="00D55431"/>
    <w:rsid w:val="00D556EB"/>
    <w:rsid w:val="00D5640B"/>
    <w:rsid w:val="00D601AD"/>
    <w:rsid w:val="00D60A44"/>
    <w:rsid w:val="00D60EFD"/>
    <w:rsid w:val="00D64087"/>
    <w:rsid w:val="00D65233"/>
    <w:rsid w:val="00D65A88"/>
    <w:rsid w:val="00D65E0D"/>
    <w:rsid w:val="00D666D3"/>
    <w:rsid w:val="00D67B3C"/>
    <w:rsid w:val="00D727C8"/>
    <w:rsid w:val="00D73684"/>
    <w:rsid w:val="00D73894"/>
    <w:rsid w:val="00D755BF"/>
    <w:rsid w:val="00D75A94"/>
    <w:rsid w:val="00D75B5D"/>
    <w:rsid w:val="00D80FDF"/>
    <w:rsid w:val="00D81475"/>
    <w:rsid w:val="00D81650"/>
    <w:rsid w:val="00D81A1E"/>
    <w:rsid w:val="00D83AE6"/>
    <w:rsid w:val="00D83C23"/>
    <w:rsid w:val="00D8457F"/>
    <w:rsid w:val="00D84728"/>
    <w:rsid w:val="00D856FE"/>
    <w:rsid w:val="00D85F9D"/>
    <w:rsid w:val="00D86AD4"/>
    <w:rsid w:val="00D86EDB"/>
    <w:rsid w:val="00D87886"/>
    <w:rsid w:val="00D87A6E"/>
    <w:rsid w:val="00D90071"/>
    <w:rsid w:val="00D90CA5"/>
    <w:rsid w:val="00D913B8"/>
    <w:rsid w:val="00D91D88"/>
    <w:rsid w:val="00D9356C"/>
    <w:rsid w:val="00D942AA"/>
    <w:rsid w:val="00D94581"/>
    <w:rsid w:val="00D949D5"/>
    <w:rsid w:val="00D95DF1"/>
    <w:rsid w:val="00D963EF"/>
    <w:rsid w:val="00D96A3D"/>
    <w:rsid w:val="00D96C59"/>
    <w:rsid w:val="00D96D70"/>
    <w:rsid w:val="00D96D98"/>
    <w:rsid w:val="00D978EA"/>
    <w:rsid w:val="00DA0476"/>
    <w:rsid w:val="00DA0DCB"/>
    <w:rsid w:val="00DA16F6"/>
    <w:rsid w:val="00DA1828"/>
    <w:rsid w:val="00DA22E6"/>
    <w:rsid w:val="00DA3260"/>
    <w:rsid w:val="00DA3A5C"/>
    <w:rsid w:val="00DA3D2D"/>
    <w:rsid w:val="00DA4050"/>
    <w:rsid w:val="00DA4197"/>
    <w:rsid w:val="00DA44D2"/>
    <w:rsid w:val="00DA54F5"/>
    <w:rsid w:val="00DA6648"/>
    <w:rsid w:val="00DA7436"/>
    <w:rsid w:val="00DB13A3"/>
    <w:rsid w:val="00DB165F"/>
    <w:rsid w:val="00DB2041"/>
    <w:rsid w:val="00DB229D"/>
    <w:rsid w:val="00DB3B3D"/>
    <w:rsid w:val="00DB4406"/>
    <w:rsid w:val="00DB4BD5"/>
    <w:rsid w:val="00DB6263"/>
    <w:rsid w:val="00DB6936"/>
    <w:rsid w:val="00DB728E"/>
    <w:rsid w:val="00DC03B6"/>
    <w:rsid w:val="00DC1686"/>
    <w:rsid w:val="00DC1F3A"/>
    <w:rsid w:val="00DC43E1"/>
    <w:rsid w:val="00DC4EA0"/>
    <w:rsid w:val="00DC5AC4"/>
    <w:rsid w:val="00DC697E"/>
    <w:rsid w:val="00DC7198"/>
    <w:rsid w:val="00DC74BF"/>
    <w:rsid w:val="00DD06A6"/>
    <w:rsid w:val="00DD1679"/>
    <w:rsid w:val="00DD21F5"/>
    <w:rsid w:val="00DD24F3"/>
    <w:rsid w:val="00DD37E3"/>
    <w:rsid w:val="00DD4373"/>
    <w:rsid w:val="00DD498B"/>
    <w:rsid w:val="00DD5BB7"/>
    <w:rsid w:val="00DD6C4B"/>
    <w:rsid w:val="00DD758C"/>
    <w:rsid w:val="00DD7D0F"/>
    <w:rsid w:val="00DE1150"/>
    <w:rsid w:val="00DE2C1B"/>
    <w:rsid w:val="00DE56B0"/>
    <w:rsid w:val="00DE5815"/>
    <w:rsid w:val="00DE590F"/>
    <w:rsid w:val="00DE5AA2"/>
    <w:rsid w:val="00DE677E"/>
    <w:rsid w:val="00DE7491"/>
    <w:rsid w:val="00DE749B"/>
    <w:rsid w:val="00DF001F"/>
    <w:rsid w:val="00DF066A"/>
    <w:rsid w:val="00DF2258"/>
    <w:rsid w:val="00DF411E"/>
    <w:rsid w:val="00DF4C53"/>
    <w:rsid w:val="00DF53F4"/>
    <w:rsid w:val="00DF5B38"/>
    <w:rsid w:val="00DF5DFE"/>
    <w:rsid w:val="00DF6C72"/>
    <w:rsid w:val="00DF7C55"/>
    <w:rsid w:val="00DF7F0C"/>
    <w:rsid w:val="00E007AE"/>
    <w:rsid w:val="00E00959"/>
    <w:rsid w:val="00E01229"/>
    <w:rsid w:val="00E03B18"/>
    <w:rsid w:val="00E07644"/>
    <w:rsid w:val="00E07A05"/>
    <w:rsid w:val="00E07A7E"/>
    <w:rsid w:val="00E07D37"/>
    <w:rsid w:val="00E1031B"/>
    <w:rsid w:val="00E10789"/>
    <w:rsid w:val="00E11884"/>
    <w:rsid w:val="00E123D0"/>
    <w:rsid w:val="00E13E6D"/>
    <w:rsid w:val="00E13FDE"/>
    <w:rsid w:val="00E145F2"/>
    <w:rsid w:val="00E1505E"/>
    <w:rsid w:val="00E169A2"/>
    <w:rsid w:val="00E16B1A"/>
    <w:rsid w:val="00E16B1F"/>
    <w:rsid w:val="00E16D51"/>
    <w:rsid w:val="00E1757A"/>
    <w:rsid w:val="00E178F9"/>
    <w:rsid w:val="00E200D0"/>
    <w:rsid w:val="00E20629"/>
    <w:rsid w:val="00E21CF8"/>
    <w:rsid w:val="00E22BB5"/>
    <w:rsid w:val="00E237F9"/>
    <w:rsid w:val="00E23F92"/>
    <w:rsid w:val="00E24811"/>
    <w:rsid w:val="00E248E2"/>
    <w:rsid w:val="00E251F0"/>
    <w:rsid w:val="00E2545E"/>
    <w:rsid w:val="00E2617B"/>
    <w:rsid w:val="00E2633F"/>
    <w:rsid w:val="00E264A4"/>
    <w:rsid w:val="00E268DA"/>
    <w:rsid w:val="00E3038D"/>
    <w:rsid w:val="00E303C0"/>
    <w:rsid w:val="00E30416"/>
    <w:rsid w:val="00E30995"/>
    <w:rsid w:val="00E3177C"/>
    <w:rsid w:val="00E32809"/>
    <w:rsid w:val="00E32989"/>
    <w:rsid w:val="00E34340"/>
    <w:rsid w:val="00E353AC"/>
    <w:rsid w:val="00E3548D"/>
    <w:rsid w:val="00E40DCC"/>
    <w:rsid w:val="00E40E3D"/>
    <w:rsid w:val="00E4109E"/>
    <w:rsid w:val="00E43C98"/>
    <w:rsid w:val="00E47083"/>
    <w:rsid w:val="00E472BA"/>
    <w:rsid w:val="00E50215"/>
    <w:rsid w:val="00E504BB"/>
    <w:rsid w:val="00E50993"/>
    <w:rsid w:val="00E50B9D"/>
    <w:rsid w:val="00E51ECF"/>
    <w:rsid w:val="00E52420"/>
    <w:rsid w:val="00E53179"/>
    <w:rsid w:val="00E53378"/>
    <w:rsid w:val="00E56878"/>
    <w:rsid w:val="00E5694F"/>
    <w:rsid w:val="00E56E57"/>
    <w:rsid w:val="00E571B9"/>
    <w:rsid w:val="00E6060F"/>
    <w:rsid w:val="00E60729"/>
    <w:rsid w:val="00E60CFA"/>
    <w:rsid w:val="00E6196B"/>
    <w:rsid w:val="00E6261C"/>
    <w:rsid w:val="00E63055"/>
    <w:rsid w:val="00E63232"/>
    <w:rsid w:val="00E63F1D"/>
    <w:rsid w:val="00E704EA"/>
    <w:rsid w:val="00E70B02"/>
    <w:rsid w:val="00E7100B"/>
    <w:rsid w:val="00E711C0"/>
    <w:rsid w:val="00E71841"/>
    <w:rsid w:val="00E7197D"/>
    <w:rsid w:val="00E71CC9"/>
    <w:rsid w:val="00E721DC"/>
    <w:rsid w:val="00E7223F"/>
    <w:rsid w:val="00E72481"/>
    <w:rsid w:val="00E729F4"/>
    <w:rsid w:val="00E759B4"/>
    <w:rsid w:val="00E76B0E"/>
    <w:rsid w:val="00E76F91"/>
    <w:rsid w:val="00E77BE6"/>
    <w:rsid w:val="00E802FA"/>
    <w:rsid w:val="00E80E4E"/>
    <w:rsid w:val="00E82209"/>
    <w:rsid w:val="00E8250B"/>
    <w:rsid w:val="00E828C1"/>
    <w:rsid w:val="00E82D0A"/>
    <w:rsid w:val="00E839F3"/>
    <w:rsid w:val="00E8705F"/>
    <w:rsid w:val="00E8717C"/>
    <w:rsid w:val="00E87357"/>
    <w:rsid w:val="00E87603"/>
    <w:rsid w:val="00E87BDD"/>
    <w:rsid w:val="00E902DB"/>
    <w:rsid w:val="00E90BE5"/>
    <w:rsid w:val="00E93154"/>
    <w:rsid w:val="00E94FB0"/>
    <w:rsid w:val="00E95448"/>
    <w:rsid w:val="00E963EF"/>
    <w:rsid w:val="00E9648D"/>
    <w:rsid w:val="00E96ECF"/>
    <w:rsid w:val="00EA1260"/>
    <w:rsid w:val="00EA18CC"/>
    <w:rsid w:val="00EA3A11"/>
    <w:rsid w:val="00EA3DA0"/>
    <w:rsid w:val="00EA5C8A"/>
    <w:rsid w:val="00EA7026"/>
    <w:rsid w:val="00EA7174"/>
    <w:rsid w:val="00EB0232"/>
    <w:rsid w:val="00EB0725"/>
    <w:rsid w:val="00EB0B81"/>
    <w:rsid w:val="00EB1413"/>
    <w:rsid w:val="00EB3FBD"/>
    <w:rsid w:val="00EB42DB"/>
    <w:rsid w:val="00EB4456"/>
    <w:rsid w:val="00EB4A39"/>
    <w:rsid w:val="00EB614F"/>
    <w:rsid w:val="00EB7233"/>
    <w:rsid w:val="00EC0818"/>
    <w:rsid w:val="00EC2D01"/>
    <w:rsid w:val="00EC2D93"/>
    <w:rsid w:val="00EC41C7"/>
    <w:rsid w:val="00EC4725"/>
    <w:rsid w:val="00EC4E87"/>
    <w:rsid w:val="00EC610E"/>
    <w:rsid w:val="00EC6AC5"/>
    <w:rsid w:val="00ED0CF6"/>
    <w:rsid w:val="00ED11FE"/>
    <w:rsid w:val="00ED16E1"/>
    <w:rsid w:val="00ED2FC4"/>
    <w:rsid w:val="00ED3650"/>
    <w:rsid w:val="00ED385A"/>
    <w:rsid w:val="00ED49DB"/>
    <w:rsid w:val="00ED511A"/>
    <w:rsid w:val="00ED553B"/>
    <w:rsid w:val="00ED58A9"/>
    <w:rsid w:val="00ED5A1C"/>
    <w:rsid w:val="00ED7102"/>
    <w:rsid w:val="00ED7FEF"/>
    <w:rsid w:val="00EE13F3"/>
    <w:rsid w:val="00EE2FBF"/>
    <w:rsid w:val="00EE3DED"/>
    <w:rsid w:val="00EE424A"/>
    <w:rsid w:val="00EE4360"/>
    <w:rsid w:val="00EE55ED"/>
    <w:rsid w:val="00EE56A0"/>
    <w:rsid w:val="00EE6C0F"/>
    <w:rsid w:val="00EE6ED7"/>
    <w:rsid w:val="00EE7FE0"/>
    <w:rsid w:val="00EF01F7"/>
    <w:rsid w:val="00EF413F"/>
    <w:rsid w:val="00EF44AB"/>
    <w:rsid w:val="00EF5628"/>
    <w:rsid w:val="00EF5ECE"/>
    <w:rsid w:val="00EF601E"/>
    <w:rsid w:val="00EF7502"/>
    <w:rsid w:val="00F00A4B"/>
    <w:rsid w:val="00F03C5C"/>
    <w:rsid w:val="00F04BA9"/>
    <w:rsid w:val="00F04D4D"/>
    <w:rsid w:val="00F04DE9"/>
    <w:rsid w:val="00F0503B"/>
    <w:rsid w:val="00F054E8"/>
    <w:rsid w:val="00F059B8"/>
    <w:rsid w:val="00F06A3B"/>
    <w:rsid w:val="00F0733C"/>
    <w:rsid w:val="00F10078"/>
    <w:rsid w:val="00F106A5"/>
    <w:rsid w:val="00F10A32"/>
    <w:rsid w:val="00F10C4F"/>
    <w:rsid w:val="00F1380B"/>
    <w:rsid w:val="00F1398B"/>
    <w:rsid w:val="00F1482B"/>
    <w:rsid w:val="00F15AC3"/>
    <w:rsid w:val="00F17515"/>
    <w:rsid w:val="00F17679"/>
    <w:rsid w:val="00F17C84"/>
    <w:rsid w:val="00F2049A"/>
    <w:rsid w:val="00F2099B"/>
    <w:rsid w:val="00F21829"/>
    <w:rsid w:val="00F23CE8"/>
    <w:rsid w:val="00F23D24"/>
    <w:rsid w:val="00F2479A"/>
    <w:rsid w:val="00F24BF3"/>
    <w:rsid w:val="00F256C4"/>
    <w:rsid w:val="00F26651"/>
    <w:rsid w:val="00F268D1"/>
    <w:rsid w:val="00F26CBF"/>
    <w:rsid w:val="00F30271"/>
    <w:rsid w:val="00F30368"/>
    <w:rsid w:val="00F3049D"/>
    <w:rsid w:val="00F32B37"/>
    <w:rsid w:val="00F33D76"/>
    <w:rsid w:val="00F354D1"/>
    <w:rsid w:val="00F35BCE"/>
    <w:rsid w:val="00F37AA0"/>
    <w:rsid w:val="00F411E8"/>
    <w:rsid w:val="00F42D4B"/>
    <w:rsid w:val="00F4368D"/>
    <w:rsid w:val="00F44731"/>
    <w:rsid w:val="00F45A38"/>
    <w:rsid w:val="00F4634C"/>
    <w:rsid w:val="00F470ED"/>
    <w:rsid w:val="00F472C5"/>
    <w:rsid w:val="00F474A9"/>
    <w:rsid w:val="00F50836"/>
    <w:rsid w:val="00F50881"/>
    <w:rsid w:val="00F51027"/>
    <w:rsid w:val="00F51593"/>
    <w:rsid w:val="00F517F2"/>
    <w:rsid w:val="00F51CF9"/>
    <w:rsid w:val="00F51D12"/>
    <w:rsid w:val="00F52B43"/>
    <w:rsid w:val="00F5333B"/>
    <w:rsid w:val="00F54968"/>
    <w:rsid w:val="00F54CA8"/>
    <w:rsid w:val="00F563DB"/>
    <w:rsid w:val="00F56A82"/>
    <w:rsid w:val="00F578DE"/>
    <w:rsid w:val="00F602B6"/>
    <w:rsid w:val="00F606DF"/>
    <w:rsid w:val="00F607D5"/>
    <w:rsid w:val="00F60B4D"/>
    <w:rsid w:val="00F620E3"/>
    <w:rsid w:val="00F63F9B"/>
    <w:rsid w:val="00F67D0F"/>
    <w:rsid w:val="00F7097E"/>
    <w:rsid w:val="00F70A69"/>
    <w:rsid w:val="00F7106E"/>
    <w:rsid w:val="00F711EC"/>
    <w:rsid w:val="00F715CA"/>
    <w:rsid w:val="00F71D97"/>
    <w:rsid w:val="00F750EF"/>
    <w:rsid w:val="00F762E4"/>
    <w:rsid w:val="00F7696D"/>
    <w:rsid w:val="00F775FA"/>
    <w:rsid w:val="00F806AF"/>
    <w:rsid w:val="00F81AFB"/>
    <w:rsid w:val="00F82AEA"/>
    <w:rsid w:val="00F82F0A"/>
    <w:rsid w:val="00F83101"/>
    <w:rsid w:val="00F833CA"/>
    <w:rsid w:val="00F8465B"/>
    <w:rsid w:val="00F847B6"/>
    <w:rsid w:val="00F8511C"/>
    <w:rsid w:val="00F8525D"/>
    <w:rsid w:val="00F857DC"/>
    <w:rsid w:val="00F857DD"/>
    <w:rsid w:val="00F86F3F"/>
    <w:rsid w:val="00F90071"/>
    <w:rsid w:val="00F90873"/>
    <w:rsid w:val="00F9098F"/>
    <w:rsid w:val="00F91CED"/>
    <w:rsid w:val="00F91D73"/>
    <w:rsid w:val="00F91D9B"/>
    <w:rsid w:val="00F92571"/>
    <w:rsid w:val="00F925AC"/>
    <w:rsid w:val="00F927B8"/>
    <w:rsid w:val="00F928D4"/>
    <w:rsid w:val="00F92B6F"/>
    <w:rsid w:val="00F93AE5"/>
    <w:rsid w:val="00F93EB2"/>
    <w:rsid w:val="00F957DC"/>
    <w:rsid w:val="00F9586B"/>
    <w:rsid w:val="00F95B13"/>
    <w:rsid w:val="00F960E7"/>
    <w:rsid w:val="00F96244"/>
    <w:rsid w:val="00F96672"/>
    <w:rsid w:val="00F96BF9"/>
    <w:rsid w:val="00F97196"/>
    <w:rsid w:val="00FA0576"/>
    <w:rsid w:val="00FA1126"/>
    <w:rsid w:val="00FA1B48"/>
    <w:rsid w:val="00FA1DD6"/>
    <w:rsid w:val="00FA3DB3"/>
    <w:rsid w:val="00FA3DFB"/>
    <w:rsid w:val="00FA5012"/>
    <w:rsid w:val="00FA551A"/>
    <w:rsid w:val="00FA6B7B"/>
    <w:rsid w:val="00FA6FA9"/>
    <w:rsid w:val="00FB0056"/>
    <w:rsid w:val="00FB0587"/>
    <w:rsid w:val="00FB0E79"/>
    <w:rsid w:val="00FB11CB"/>
    <w:rsid w:val="00FB2663"/>
    <w:rsid w:val="00FB2E26"/>
    <w:rsid w:val="00FB426B"/>
    <w:rsid w:val="00FB4658"/>
    <w:rsid w:val="00FB572C"/>
    <w:rsid w:val="00FB660D"/>
    <w:rsid w:val="00FB6662"/>
    <w:rsid w:val="00FB7055"/>
    <w:rsid w:val="00FC0A19"/>
    <w:rsid w:val="00FC1FD9"/>
    <w:rsid w:val="00FC2111"/>
    <w:rsid w:val="00FC2E7F"/>
    <w:rsid w:val="00FC4122"/>
    <w:rsid w:val="00FC4A09"/>
    <w:rsid w:val="00FC4A4C"/>
    <w:rsid w:val="00FC5C75"/>
    <w:rsid w:val="00FC68C4"/>
    <w:rsid w:val="00FC71B1"/>
    <w:rsid w:val="00FC7AD8"/>
    <w:rsid w:val="00FD1184"/>
    <w:rsid w:val="00FD15D0"/>
    <w:rsid w:val="00FD1680"/>
    <w:rsid w:val="00FD2FD6"/>
    <w:rsid w:val="00FD372A"/>
    <w:rsid w:val="00FD4E3D"/>
    <w:rsid w:val="00FD5273"/>
    <w:rsid w:val="00FD585F"/>
    <w:rsid w:val="00FD60B7"/>
    <w:rsid w:val="00FE04FE"/>
    <w:rsid w:val="00FE0898"/>
    <w:rsid w:val="00FE169C"/>
    <w:rsid w:val="00FE22EF"/>
    <w:rsid w:val="00FE29E7"/>
    <w:rsid w:val="00FE30FC"/>
    <w:rsid w:val="00FE31D9"/>
    <w:rsid w:val="00FE39A7"/>
    <w:rsid w:val="00FE40C8"/>
    <w:rsid w:val="00FE4B5C"/>
    <w:rsid w:val="00FE63D8"/>
    <w:rsid w:val="00FE67DA"/>
    <w:rsid w:val="00FE7590"/>
    <w:rsid w:val="00FE7DB3"/>
    <w:rsid w:val="00FE7FAA"/>
    <w:rsid w:val="00FF0518"/>
    <w:rsid w:val="00FF08B5"/>
    <w:rsid w:val="00FF0B5A"/>
    <w:rsid w:val="00FF1418"/>
    <w:rsid w:val="00FF224B"/>
    <w:rsid w:val="00FF25D8"/>
    <w:rsid w:val="00FF4761"/>
    <w:rsid w:val="00FF586B"/>
    <w:rsid w:val="00FF595E"/>
    <w:rsid w:val="00FF5C60"/>
    <w:rsid w:val="00FF6059"/>
    <w:rsid w:val="00FF70D9"/>
    <w:rsid w:val="00FF71EF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F30499-5141-4909-A069-CF421FF4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E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2E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2E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32E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32E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32E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32E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132ED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117" Type="http://schemas.openxmlformats.org/officeDocument/2006/relationships/hyperlink" Target="consultantplus://offline/ref=92B0D67E5BAF919C0D64D38CDF809AA2D25218C3B7634F7BEA63C4FD39D0FE7E3CF813D4D8275B9AA9B1DE025104B344F782C5E65D0D33ECKDD" TargetMode="External"/><Relationship Id="rId21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42" Type="http://schemas.openxmlformats.org/officeDocument/2006/relationships/hyperlink" Target="consultantplus://offline/ref=92B0D67E5BAF919C0D64CD81C9ECC4ABD8514FC6B3644728B63FC2AA6680F82B7CB815819E625690A3E68A4D5058F518E481CCE65E0D2FCE86AAEFK0D" TargetMode="External"/><Relationship Id="rId47" Type="http://schemas.openxmlformats.org/officeDocument/2006/relationships/hyperlink" Target="consultantplus://offline/ref=92B0D67E5BAF919C0D64CD81C9ECC4ABD8514FC6B3644728B63FC2AA6680F82B7CB815819E625690A3E68A4D5058F518E481CCE65E0D2FCE86AAEFK0D" TargetMode="External"/><Relationship Id="rId63" Type="http://schemas.openxmlformats.org/officeDocument/2006/relationships/hyperlink" Target="consultantplus://offline/ref=92B0D67E5BAF919C0D64CD81C9ECC4ABD8514FC6B3644728B63FC2AA6680F82B7CB815819E625692A2E589450702E51CADD6C8FA561330CC98AAF13CE3KAD" TargetMode="External"/><Relationship Id="rId68" Type="http://schemas.openxmlformats.org/officeDocument/2006/relationships/hyperlink" Target="consultantplus://offline/ref=92B0D67E5BAF919C0D64CD81C9ECC4ABD8514FC6B3644728B331C2AA6680F82B7CB815819E625692A2EC8E420702E51CADD6C8FA561330CC98AAF13CE3KAD" TargetMode="External"/><Relationship Id="rId84" Type="http://schemas.openxmlformats.org/officeDocument/2006/relationships/hyperlink" Target="consultantplus://offline/ref=92B0D67E5BAF919C0D64CD81C9ECC4ABD8514FC6B3644728B63FC2AA6680F82B7CB815819E625690A4EC8412554DE440EB8ADBF95F1333CC84EAK9D" TargetMode="External"/><Relationship Id="rId89" Type="http://schemas.openxmlformats.org/officeDocument/2006/relationships/hyperlink" Target="consultantplus://offline/ref=92B0D67E5BAF919C0D64CD81C9ECC4ABD8514FC6B364472AB031C2AA6680F82B7CB815819E62569BA9B1DE025104B344F782C5E65D0D33ECKDD" TargetMode="External"/><Relationship Id="rId112" Type="http://schemas.openxmlformats.org/officeDocument/2006/relationships/hyperlink" Target="consultantplus://offline/ref=92B0D67E5BAF919C0D64CD81C9ECC4ABD8514FC6B3644728B63FC2AA6680F82B7CB815819E625692A2E587430402E51CADD6C8FA561330CC98AAF13CE3KAD" TargetMode="External"/><Relationship Id="rId16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107" Type="http://schemas.openxmlformats.org/officeDocument/2006/relationships/hyperlink" Target="consultantplus://offline/ref=92B0D67E5BAF919C0D64CD81C9ECC4ABD8514FC6B3644728B63FC2AA6680F82B7CB815819E625690A2E58A4D5058F518E481CCE65E0D2FCE86AAEFK0D" TargetMode="External"/><Relationship Id="rId11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32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37" Type="http://schemas.openxmlformats.org/officeDocument/2006/relationships/hyperlink" Target="consultantplus://offline/ref=92B0D67E5BAF919C0D64CD81C9ECC4ABD8514FC6B3644728B63FC2AA6680F82B7CB815819E625690A3E68A4D5058F518E481CCE65E0D2FCE86AAEFK0D" TargetMode="External"/><Relationship Id="rId53" Type="http://schemas.openxmlformats.org/officeDocument/2006/relationships/hyperlink" Target="consultantplus://offline/ref=92B0D67E5BAF919C0D64CD81C9ECC4ABD8514FC6B3644728B63FC2AA6680F82B7CB815819E625690A3E18D4D5058F518E481CCE65E0D2FCE86AAEFK0D" TargetMode="External"/><Relationship Id="rId58" Type="http://schemas.openxmlformats.org/officeDocument/2006/relationships/hyperlink" Target="consultantplus://offline/ref=92B0D67E5BAF919C0D64CD81C9ECC4ABD8514FC6B364452FB233C2AA6680F82B7CB815818C620E9EA0EC91470417B34DEBE8K2D" TargetMode="External"/><Relationship Id="rId74" Type="http://schemas.openxmlformats.org/officeDocument/2006/relationships/hyperlink" Target="consultantplus://offline/ref=92B0D67E5BAF919C0D64CD81C9ECC4ABD8514FC6B364472AB031C2AA6680F82B7CB815819E62569BA9B1DE025104B344F782C5E65D0D33ECKDD" TargetMode="External"/><Relationship Id="rId79" Type="http://schemas.openxmlformats.org/officeDocument/2006/relationships/hyperlink" Target="consultantplus://offline/ref=92B0D67E5BAF919C0D64CD81C9ECC4ABD8514FC6B3644728B63FC2AA6680F82B7CB815819E625690A3E2894D5058F518E481CCE65E0D2FCE86AAEFK0D" TargetMode="External"/><Relationship Id="rId102" Type="http://schemas.openxmlformats.org/officeDocument/2006/relationships/hyperlink" Target="consultantplus://offline/ref=92B0D67E5BAF919C0D64CD81C9ECC4ABD8514FC6B3644728B63FC2AA6680F82B7CB815819E625690A2E58A4D5058F518E481CCE65E0D2FCE86AAEFK0D" TargetMode="External"/><Relationship Id="rId123" Type="http://schemas.openxmlformats.org/officeDocument/2006/relationships/hyperlink" Target="consultantplus://offline/ref=92B0D67E5BAF919C0D64CD81C9ECC4ABD8514FC6B3644728B63FC2AA6680F82B7CB815819E625692A2E588410102E51CADD6C8FA561330CC98AAF13CE3KAD" TargetMode="External"/><Relationship Id="rId128" Type="http://schemas.openxmlformats.org/officeDocument/2006/relationships/hyperlink" Target="consultantplus://offline/ref=92B0D67E5BAF919C0D64CD81C9ECC4ABD8514FC6B3644728B63FC2AA6680F82B7CB815819E625692A2E588440D02E51CADD6C8FA561330CC98AAF13CE3KAD" TargetMode="External"/><Relationship Id="rId5" Type="http://schemas.openxmlformats.org/officeDocument/2006/relationships/hyperlink" Target="consultantplus://offline/ref=92B0D67E5BAF919C0D64CD81C9ECC4ABD8514FC6B363402EB43EC2AA6680F82B7CB815819E625692A2E58F460102E51CADD6C8FA561330CC98AAF13CE3KAD" TargetMode="External"/><Relationship Id="rId90" Type="http://schemas.openxmlformats.org/officeDocument/2006/relationships/hyperlink" Target="consultantplus://offline/ref=92B0D67E5BAF919C0D64CD81C9ECC4ABD8514FC6B3644728B63FC2AA6680F82B7CB815819E625690A3E2884D5058F518E481CCE65E0D2FCE86AAEFK0D" TargetMode="External"/><Relationship Id="rId95" Type="http://schemas.openxmlformats.org/officeDocument/2006/relationships/hyperlink" Target="consultantplus://offline/ref=92B0D67E5BAF919C0D64CD81C9ECC4ABD8514FC6B364472AB031C2AA6680F82B7CB815819E62569BA9B1DE025104B344F782C5E65D0D33ECKDD" TargetMode="External"/><Relationship Id="rId19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14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22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27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30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35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43" Type="http://schemas.openxmlformats.org/officeDocument/2006/relationships/hyperlink" Target="consultantplus://offline/ref=92B0D67E5BAF919C0D64CD81C9ECC4ABD8514FC6B3644728B63FC2AA6680F82B7CB815819E625690A2E28D4D5058F518E481CCE65E0D2FCE86AAEFK0D" TargetMode="External"/><Relationship Id="rId48" Type="http://schemas.openxmlformats.org/officeDocument/2006/relationships/hyperlink" Target="consultantplus://offline/ref=92B0D67E5BAF919C0D64CD81C9ECC4ABD8514FC6B3644728B63FC2AA6680F82B7CB815819E625690A2E28C4D5058F518E481CCE65E0D2FCE86AAEFK0D" TargetMode="External"/><Relationship Id="rId56" Type="http://schemas.openxmlformats.org/officeDocument/2006/relationships/hyperlink" Target="consultantplus://offline/ref=92B0D67E5BAF919C0D64CD81C9ECC4ABD8514FC6B3644424B635C2AA6680F82B7CB815819E625692A0ED884F0202E51CADD6C8FA561330CC98AAF13CE3KAD" TargetMode="External"/><Relationship Id="rId64" Type="http://schemas.openxmlformats.org/officeDocument/2006/relationships/hyperlink" Target="consultantplus://offline/ref=92B0D67E5BAF919C0D64D38CDF809AA2D25218C3B7634F7BEA63C4FD39D0FE7E3CF813D4DD255292A4EEDB17405CBC4FE09DC4F8410F31CEE8K7D" TargetMode="External"/><Relationship Id="rId69" Type="http://schemas.openxmlformats.org/officeDocument/2006/relationships/hyperlink" Target="consultantplus://offline/ref=92B0D67E5BAF919C0D64CD81C9ECC4ABD8514FC6B3644728B63FC2AA6680F82B7CB815819E625690A3E38E4D5058F518E481CCE65E0D2FCE86AAEFK0D" TargetMode="External"/><Relationship Id="rId77" Type="http://schemas.openxmlformats.org/officeDocument/2006/relationships/hyperlink" Target="consultantplus://offline/ref=92B0D67E5BAF919C0D64CD81C9ECC4ABD8514FC6B3644728B63FC2AA6680F82B7CB815819E625690A3E2894D5058F518E481CCE65E0D2FCE86AAEFK0D" TargetMode="External"/><Relationship Id="rId100" Type="http://schemas.openxmlformats.org/officeDocument/2006/relationships/hyperlink" Target="consultantplus://offline/ref=92B0D67E5BAF919C0D64CD81C9ECC4ABD8514FC6B3644728B63FC2AA6680F82B7CB815819E625690A2E58A4D5058F518E481CCE65E0D2FCE86AAEFK0D" TargetMode="External"/><Relationship Id="rId105" Type="http://schemas.openxmlformats.org/officeDocument/2006/relationships/hyperlink" Target="consultantplus://offline/ref=92B0D67E5BAF919C0D64CD81C9ECC4ABD8514FC6B3644728B63FC2AA6680F82B7CB815819E625690A2E58A4D5058F518E481CCE65E0D2FCE86AAEFK0D" TargetMode="External"/><Relationship Id="rId113" Type="http://schemas.openxmlformats.org/officeDocument/2006/relationships/hyperlink" Target="consultantplus://offline/ref=92B0D67E5BAF919C0D64CD81C9ECC4ABD8514FC6B364472AB031C2AA6680F82B7CB815819E62569BA9B1DE025104B344F782C5E65D0D33ECKDD" TargetMode="External"/><Relationship Id="rId118" Type="http://schemas.openxmlformats.org/officeDocument/2006/relationships/hyperlink" Target="consultantplus://offline/ref=92B0D67E5BAF919C0D64CD81C9ECC4ABD8514FC6B3644728B63FC2AA6680F82B7CB815819E625690A2E5864D5058F518E481CCE65E0D2FCE86AAEFK0D" TargetMode="External"/><Relationship Id="rId126" Type="http://schemas.openxmlformats.org/officeDocument/2006/relationships/hyperlink" Target="consultantplus://offline/ref=92B0D67E5BAF919C0D64CD81C9ECC4ABD8514FC6B363432BB23FC2AA6680F82B7CB815819E625692A2E58F460D02E51CADD6C8FA561330CC98AAF13CE3KAD" TargetMode="External"/><Relationship Id="rId8" Type="http://schemas.openxmlformats.org/officeDocument/2006/relationships/hyperlink" Target="consultantplus://offline/ref=92B0D67E5BAF919C0D64CD81C9ECC4ABD8514FC6B363402EB43EC2AA6680F82B7CB815819E625692A2E58F460102E51CADD6C8FA561330CC98AAF13CE3KAD" TargetMode="External"/><Relationship Id="rId51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72" Type="http://schemas.openxmlformats.org/officeDocument/2006/relationships/hyperlink" Target="consultantplus://offline/ref=92B0D67E5BAF919C0D64CD81C9ECC4ABD8514FC6B364472AB031C2AA6680F82B7CB815819E62569BA9B1DE025104B344F782C5E65D0D33ECKDD" TargetMode="External"/><Relationship Id="rId80" Type="http://schemas.openxmlformats.org/officeDocument/2006/relationships/hyperlink" Target="consultantplus://offline/ref=92B0D67E5BAF919C0D64CD81C9ECC4ABD8514FC6B3644728B63FC2AA6680F82B7CB815819E625692A2E58D4F0D02E51CADD6C8FA561330CC98AAF13CE3KAD" TargetMode="External"/><Relationship Id="rId85" Type="http://schemas.openxmlformats.org/officeDocument/2006/relationships/hyperlink" Target="consultantplus://offline/ref=92B0D67E5BAF919C0D64CD81C9ECC4ABD8514FC6B3614C29BF37C2AA6680F82B7CB815819E625692A2E58F470102E51CADD6C8FA561330CC98AAF13CE3KAD" TargetMode="External"/><Relationship Id="rId93" Type="http://schemas.openxmlformats.org/officeDocument/2006/relationships/hyperlink" Target="consultantplus://offline/ref=92B0D67E5BAF919C0D64CD81C9ECC4ABD8514FC6B364472AB031C2AA6680F82B7CB815819E62569BA9B1DE025104B344F782C5E65D0D33ECKDD" TargetMode="External"/><Relationship Id="rId98" Type="http://schemas.openxmlformats.org/officeDocument/2006/relationships/hyperlink" Target="consultantplus://offline/ref=92B0D67E5BAF919C0D64CD81C9ECC4ABD8514FC6B3644728B63FC2AA6680F82B7CB815819E625690A2E48A4D5058F518E481CCE65E0D2FCE86AAEFK0D" TargetMode="External"/><Relationship Id="rId121" Type="http://schemas.openxmlformats.org/officeDocument/2006/relationships/hyperlink" Target="consultantplus://offline/ref=92B0D67E5BAF919C0D64CD81C9ECC4ABD8514FC6B364472AB031C2AA6680F82B7CB815819E62569BA9B1DE025104B344F782C5E65D0D33ECKD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17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25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33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38" Type="http://schemas.openxmlformats.org/officeDocument/2006/relationships/hyperlink" Target="consultantplus://offline/ref=92B0D67E5BAF919C0D64CD81C9ECC4ABD8514FC6B3644728B63FC2AA6680F82B7CB815819E625690A2E28E4D5058F518E481CCE65E0D2FCE86AAEFK0D" TargetMode="External"/><Relationship Id="rId46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59" Type="http://schemas.openxmlformats.org/officeDocument/2006/relationships/hyperlink" Target="consultantplus://offline/ref=92B0D67E5BAF919C0D64CD81C9ECC4ABD8514FC6B3644625B534C2AA6680F82B7CB815819E625692A2E0894F0702E51CADD6C8FA561330CC98AAF13CE3KAD" TargetMode="External"/><Relationship Id="rId67" Type="http://schemas.openxmlformats.org/officeDocument/2006/relationships/hyperlink" Target="consultantplus://offline/ref=92B0D67E5BAF919C0D64D38CDF809AA2D25218C3B7634F7BEA63C4FD39D0FE7E3CF813D4DD255292A4EEDB17405CBC4FE09DC4F8410F31CEE8K7D" TargetMode="External"/><Relationship Id="rId103" Type="http://schemas.openxmlformats.org/officeDocument/2006/relationships/hyperlink" Target="consultantplus://offline/ref=92B0D67E5BAF919C0D64CD81C9ECC4ABD8514FC6B364472ABF3EC2AA6680F82B7CB815819E625692A0ED8E460002E51CADD6C8FA561330CC98AAF13CE3KAD" TargetMode="External"/><Relationship Id="rId108" Type="http://schemas.openxmlformats.org/officeDocument/2006/relationships/hyperlink" Target="consultantplus://offline/ref=92B0D67E5BAF919C0D64CD81C9ECC4ABD8514FC6B364462FB434C2AA6680F82B7CB815819E625692A3E18C450402E51CADD6C8FA561330CC98AAF13CE3KAD" TargetMode="External"/><Relationship Id="rId116" Type="http://schemas.openxmlformats.org/officeDocument/2006/relationships/hyperlink" Target="consultantplus://offline/ref=92B0D67E5BAF919C0D64D38CDF809AA2D25317C3B7604F7BEA63C4FD39D0FE7E2EF84BD8DF2F4592A2FB8D4606E0K8D" TargetMode="External"/><Relationship Id="rId124" Type="http://schemas.openxmlformats.org/officeDocument/2006/relationships/hyperlink" Target="consultantplus://offline/ref=92B0D67E5BAF919C0D64D38CDF809AA2D25317C3B7604F7BEA63C4FD39D0FE7E2EF84BD8DF2F4592A2FB8D4606E0K8D" TargetMode="External"/><Relationship Id="rId129" Type="http://schemas.openxmlformats.org/officeDocument/2006/relationships/hyperlink" Target="consultantplus://offline/ref=92B0D67E5BAF919C0D64CD81C9ECC4ABD8514FC6B364462DB633C2AA6680F82B7CB815819E625692A2E08E440302E51CADD6C8FA561330CC98AAF13CE3KAD" TargetMode="External"/><Relationship Id="rId20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41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54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62" Type="http://schemas.openxmlformats.org/officeDocument/2006/relationships/hyperlink" Target="consultantplus://offline/ref=92B0D67E5BAF919C0D64CD81C9ECC4ABD8514FC6B3644728B331C2AA6680F82B7CB815819E625692A2EC8E420702E51CADD6C8FA561330CC98AAF13CE3KAD" TargetMode="External"/><Relationship Id="rId70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75" Type="http://schemas.openxmlformats.org/officeDocument/2006/relationships/hyperlink" Target="consultantplus://offline/ref=92B0D67E5BAF919C0D64CD81C9ECC4ABD8514FC6B3644728B63FC2AA6680F82B7CB815819E625690A2E4874D5058F518E481CCE65E0D2FCE86AAEFK0D" TargetMode="External"/><Relationship Id="rId83" Type="http://schemas.openxmlformats.org/officeDocument/2006/relationships/hyperlink" Target="consultantplus://offline/ref=92B0D67E5BAF919C0D64CD81C9ECC4ABD8514FC6B3644625B534C2AA6680F82B7CB815819E625692A2E0894F0702E51CADD6C8FA561330CC98AAF13CE3KAD" TargetMode="External"/><Relationship Id="rId88" Type="http://schemas.openxmlformats.org/officeDocument/2006/relationships/hyperlink" Target="consultantplus://offline/ref=92B0D67E5BAF919C0D64CD81C9ECC4ABD8514FC6B3644728B63FC2AA6680F82B7CB815819E625692A2E587420D02E51CADD6C8FA561330CC98AAF13CE3KAD" TargetMode="External"/><Relationship Id="rId91" Type="http://schemas.openxmlformats.org/officeDocument/2006/relationships/hyperlink" Target="consultantplus://offline/ref=92B0D67E5BAF919C0D64CD81C9ECC4ABD8514FC6B3644429B337C2AA6680F82B7CB815819E625692A2E58F420302E51CADD6C8FA561330CC98AAF13CE3KAD" TargetMode="External"/><Relationship Id="rId96" Type="http://schemas.openxmlformats.org/officeDocument/2006/relationships/hyperlink" Target="consultantplus://offline/ref=92B0D67E5BAF919C0D64CD81C9ECC4ABD8514FC6B3644728B63FC2AA6680F82B7CB815819E625690A2EC884D5058F518E481CCE65E0D2FCE86AAEFK0D" TargetMode="External"/><Relationship Id="rId111" Type="http://schemas.openxmlformats.org/officeDocument/2006/relationships/hyperlink" Target="consultantplus://offline/ref=92B0D67E5BAF919C0D64CD81C9ECC4ABD8514FC6B363402EB43EC2AA6680F82B7CB815819E625692A2E58F460D02E51CADD6C8FA561330CC98AAF13CE3KAD" TargetMode="Externa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B0D67E5BAF919C0D64CD81C9ECC4ABD8514FC6B363432BB23FC2AA6680F82B7CB815819E625692A2E58F460102E51CADD6C8FA561330CC98AAF13CE3KAD" TargetMode="External"/><Relationship Id="rId15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23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28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36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49" Type="http://schemas.openxmlformats.org/officeDocument/2006/relationships/hyperlink" Target="consultantplus://offline/ref=92B0D67E5BAF919C0D64CD81C9ECC4ABD8514FC6B3644728B63FC2AA6680F82B7CB815819E625690A3E18D4D5058F518E481CCE65E0D2FCE86AAEFK0D" TargetMode="External"/><Relationship Id="rId57" Type="http://schemas.openxmlformats.org/officeDocument/2006/relationships/hyperlink" Target="consultantplus://offline/ref=92B0D67E5BAF919C0D64CD81C9ECC4ABD8514FC6B3644728B63FC2AA6680F82B7CB815819E625690A3E38F4D5058F518E481CCE65E0D2FCE86AAEFK0D" TargetMode="External"/><Relationship Id="rId106" Type="http://schemas.openxmlformats.org/officeDocument/2006/relationships/hyperlink" Target="consultantplus://offline/ref=92B0D67E5BAF919C0D64CD81C9ECC4ABD8514FC6B3644525B131C2AA6680F82B7CB815819E625692A3E788470502E51CADD6C8FA561330CC98AAF13CE3KAD" TargetMode="External"/><Relationship Id="rId114" Type="http://schemas.openxmlformats.org/officeDocument/2006/relationships/hyperlink" Target="consultantplus://offline/ref=92B0D67E5BAF919C0D64CD81C9ECC4ABD8514FC6B363402EB43EC2AA6680F82B7CB815819E625692A2E58F470402E51CADD6C8FA561330CC98AAF13CE3KAD" TargetMode="External"/><Relationship Id="rId119" Type="http://schemas.openxmlformats.org/officeDocument/2006/relationships/hyperlink" Target="consultantplus://offline/ref=92B0D67E5BAF919C0D64CD81C9ECC4ABD8514FC6B3644728B63FC2AA6680F82B7CB815819E625692A2E588470202E51CADD6C8FA561330CC98AAF13CE3KAD" TargetMode="External"/><Relationship Id="rId127" Type="http://schemas.openxmlformats.org/officeDocument/2006/relationships/hyperlink" Target="consultantplus://offline/ref=92B0D67E5BAF919C0D64CD81C9ECC4ABD8514FC6B3644728B63FC2AA6680F82B7CB815819E625692A7E68E4D5058F518E481CCE65E0D2FCE86AAEFK0D" TargetMode="External"/><Relationship Id="rId10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31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44" Type="http://schemas.openxmlformats.org/officeDocument/2006/relationships/hyperlink" Target="consultantplus://offline/ref=92B0D67E5BAF919C0D64CD81C9ECC4ABD8514FC6B3644728B63FC2AA6680F82B7CB815819E625690A3E18D4D5058F518E481CCE65E0D2FCE86AAEFK0D" TargetMode="External"/><Relationship Id="rId52" Type="http://schemas.openxmlformats.org/officeDocument/2006/relationships/hyperlink" Target="consultantplus://offline/ref=92B0D67E5BAF919C0D64CD81C9ECC4ABD8514FC6B3644728B63FC2AA6680F82B7CB815819E625690A3E68A4D5058F518E481CCE65E0D2FCE86AAEFK0D" TargetMode="External"/><Relationship Id="rId60" Type="http://schemas.openxmlformats.org/officeDocument/2006/relationships/hyperlink" Target="consultantplus://offline/ref=92B0D67E5BAF919C0D64CD81C9ECC4ABD8514FC6B3644728B63FC2AA6680F82B7CB815819E625690A3E38F4D5058F518E481CCE65E0D2FCE86AAEFK0D" TargetMode="External"/><Relationship Id="rId65" Type="http://schemas.openxmlformats.org/officeDocument/2006/relationships/hyperlink" Target="consultantplus://offline/ref=92B0D67E5BAF919C0D64CD81C9ECC4ABD8514FC6B3644625B534C2AA6680F82B7CB815819E625692A2E0894F0702E51CADD6C8FA561330CC98AAF13CE3KAD" TargetMode="External"/><Relationship Id="rId73" Type="http://schemas.openxmlformats.org/officeDocument/2006/relationships/hyperlink" Target="consultantplus://offline/ref=92B0D67E5BAF919C0D64CD81C9ECC4ABD8514FC6B3644728B63FC2AA6680F82B7CB815819E625692A2E588470102E51CADD6C8FA561330CC98AAF13CE3KAD" TargetMode="External"/><Relationship Id="rId78" Type="http://schemas.openxmlformats.org/officeDocument/2006/relationships/hyperlink" Target="consultantplus://offline/ref=92B0D67E5BAF919C0D64CD81C9ECC4ABD8514FC6B3644424B635C2AA6680F82B7CB815819E625692A0ED884F0202E51CADD6C8FA561330CC98AAF13CE3KAD" TargetMode="External"/><Relationship Id="rId81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86" Type="http://schemas.openxmlformats.org/officeDocument/2006/relationships/hyperlink" Target="consultantplus://offline/ref=92B0D67E5BAF919C0D64CD81C9ECC4ABD8514FC6B3644728B63FC2AA6680F82B7CB815819E625690A2E58C4D5058F518E481CCE65E0D2FCE86AAEFK0D" TargetMode="External"/><Relationship Id="rId94" Type="http://schemas.openxmlformats.org/officeDocument/2006/relationships/hyperlink" Target="consultantplus://offline/ref=92B0D67E5BAF919C0D64CD81C9ECC4ABD8514FC6B3644728B63FC2AA6680F82B7CB815819E625692A2E588470202E51CADD6C8FA561330CC98AAF13CE3KAD" TargetMode="External"/><Relationship Id="rId99" Type="http://schemas.openxmlformats.org/officeDocument/2006/relationships/hyperlink" Target="consultantplus://offline/ref=92B0D67E5BAF919C0D64CD81C9ECC4ABD8514FC6B3644528BE31C2AA6680F82B7CB815819E625692A2E08B430102E51CADD6C8FA561330CC98AAF13CE3KAD" TargetMode="External"/><Relationship Id="rId101" Type="http://schemas.openxmlformats.org/officeDocument/2006/relationships/hyperlink" Target="consultantplus://offline/ref=92B0D67E5BAF919C0D64CD81C9ECC4ABD8514FC6B364452AB036C2AA6680F82B7CB815819E625692A7E789460702E51CADD6C8FA561330CC98AAF13CE3KAD" TargetMode="External"/><Relationship Id="rId122" Type="http://schemas.openxmlformats.org/officeDocument/2006/relationships/hyperlink" Target="consultantplus://offline/ref=92B0D67E5BAF919C0D64CD81C9ECC4ABD8514FC6B363402EB43EC2AA6680F82B7CB815819E625692A2E58F470602E51CADD6C8FA561330CC98AAF13CE3KAD" TargetMode="External"/><Relationship Id="rId130" Type="http://schemas.openxmlformats.org/officeDocument/2006/relationships/hyperlink" Target="consultantplus://offline/ref=92B0D67E5BAF919C0D64CD81C9ECC4ABD8514FC6B363432BB23FC2AA6680F82B7CB815819E625692A2E58F470C02E51CADD6C8FA561330CC98AAF13CE3KA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2B0D67E5BAF919C0D64CD81C9ECC4ABD8514FC6B363432BB23FC2AA6680F82B7CB815819E625692A2E58F460102E51CADD6C8FA561330CC98AAF13CE3KAD" TargetMode="External"/><Relationship Id="rId13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18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39" Type="http://schemas.openxmlformats.org/officeDocument/2006/relationships/hyperlink" Target="consultantplus://offline/ref=92B0D67E5BAF919C0D64CD81C9ECC4ABD8514FC6B3644728B63FC2AA6680F82B7CB815819E625690A3E18D4D5058F518E481CCE65E0D2FCE86AAEFK0D" TargetMode="External"/><Relationship Id="rId109" Type="http://schemas.openxmlformats.org/officeDocument/2006/relationships/hyperlink" Target="consultantplus://offline/ref=92B0D67E5BAF919C0D64CD81C9ECC4ABD8514FC6B3644728B63FC2AA6680F82B7CB815819E625690A2E58A4D5058F518E481CCE65E0D2FCE86AAEFK0D" TargetMode="External"/><Relationship Id="rId34" Type="http://schemas.openxmlformats.org/officeDocument/2006/relationships/hyperlink" Target="consultantplus://offline/ref=92B0D67E5BAF919C0D64CD81C9ECC4ABD8514FC6B3644728B63FC2AA6680F82B7CB815819E625690A3E78A4D5058F518E481CCE65E0D2FCE86AAEFK0D" TargetMode="External"/><Relationship Id="rId50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55" Type="http://schemas.openxmlformats.org/officeDocument/2006/relationships/hyperlink" Target="consultantplus://offline/ref=92B0D67E5BAF919C0D64CD81C9ECC4ABD8514FC6B3644728B63FC2AA6680F82B7CB815819E625690A3E18F4D5058F518E481CCE65E0D2FCE86AAEFK0D" TargetMode="External"/><Relationship Id="rId76" Type="http://schemas.openxmlformats.org/officeDocument/2006/relationships/hyperlink" Target="consultantplus://offline/ref=92B0D67E5BAF919C0D64CD81C9ECC4ABD8514FC6B3644528BE31C2AA6680F82B7CB815819E625692A2E08B430102E51CADD6C8FA561330CC98AAF13CE3KAD" TargetMode="External"/><Relationship Id="rId97" Type="http://schemas.openxmlformats.org/officeDocument/2006/relationships/hyperlink" Target="consultantplus://offline/ref=92B0D67E5BAF919C0D64CD81C9ECC4ABD8514FC6B364472AB031C2AA6680F82B7CB815819E62569BA9B1DE025104B344F782C5E65D0D33ECKDD" TargetMode="External"/><Relationship Id="rId104" Type="http://schemas.openxmlformats.org/officeDocument/2006/relationships/hyperlink" Target="consultantplus://offline/ref=92B0D67E5BAF919C0D64CD81C9ECC4ABD8514FC6B3644428B433C2AA6680F82B7CB815819E625692A2E28A4F0302E51CADD6C8FA561330CC98AAF13CE3KAD" TargetMode="External"/><Relationship Id="rId120" Type="http://schemas.openxmlformats.org/officeDocument/2006/relationships/hyperlink" Target="consultantplus://offline/ref=92B0D67E5BAF919C0D64CD81C9ECC4ABD8514FC6B3644728B63FC2AA6680F82B7CB815819E625690A2E48A4D5058F518E481CCE65E0D2FCE86AAEFK0D" TargetMode="External"/><Relationship Id="rId125" Type="http://schemas.openxmlformats.org/officeDocument/2006/relationships/hyperlink" Target="consultantplus://offline/ref=92B0D67E5BAF919C0D64CD81C9ECC4ABD8514FC6B364462DB633C2AA6680F82B7CB815819E625692A2E08E440302E51CADD6C8FA561330CC98AAF13CE3KAD" TargetMode="External"/><Relationship Id="rId7" Type="http://schemas.openxmlformats.org/officeDocument/2006/relationships/hyperlink" Target="consultantplus://offline/ref=92B0D67E5BAF919C0D64CD81C9ECC4ABD8514FC6B362472FBF31C2AA6680F82B7CB815819E625692A2E58F430D02E51CADD6C8FA561330CC98AAF13CE3KAD" TargetMode="External"/><Relationship Id="rId71" Type="http://schemas.openxmlformats.org/officeDocument/2006/relationships/hyperlink" Target="consultantplus://offline/ref=92B0D67E5BAF919C0D64CD81C9ECC4ABD8514FC6B3644728B63FC2AA6680F82B7CB815819E625691A2E78412554DE440EB8ADBF95F1333CC84EAK9D" TargetMode="External"/><Relationship Id="rId92" Type="http://schemas.openxmlformats.org/officeDocument/2006/relationships/hyperlink" Target="consultantplus://offline/ref=92B0D67E5BAF919C0D64CD81C9ECC4ABD8514FC6B3644728B63FC2AA6680F82B7CB815819E625690A2E5864D5058F518E481CCE65E0D2FCE86AAEFK0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24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40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45" Type="http://schemas.openxmlformats.org/officeDocument/2006/relationships/hyperlink" Target="consultantplus://offline/ref=92B0D67E5BAF919C0D64CD81C9ECC4ABD8514FC6B3644728B63FC2AA6680F82B7CB815819E625690A3E1884D5058F518E481CCE65E0D2FCE86AAEFK0D" TargetMode="External"/><Relationship Id="rId66" Type="http://schemas.openxmlformats.org/officeDocument/2006/relationships/hyperlink" Target="consultantplus://offline/ref=92B0D67E5BAF919C0D64CD81C9ECC4ABD8514FC6B3644728B63FC2AA6680F82B7CB815819E625692A2E589450702E51CADD6C8FA561330CC98AAF13CE3KAD" TargetMode="External"/><Relationship Id="rId87" Type="http://schemas.openxmlformats.org/officeDocument/2006/relationships/hyperlink" Target="consultantplus://offline/ref=92B0D67E5BAF919C0D64CD81C9ECC4ABD8514FC6B364472DB737C2AA6680F82B7CB815819E625692A3E78D450002E51CADD6C8FA561330CC98AAF13CE3KAD" TargetMode="External"/><Relationship Id="rId110" Type="http://schemas.openxmlformats.org/officeDocument/2006/relationships/hyperlink" Target="consultantplus://offline/ref=92B0D67E5BAF919C0D64CD81C9ECC4ABD8514FC6B364452BB733C2AA6680F82B7CB815819E625692A0E38A460102E51CADD6C8FA561330CC98AAF13CE3KAD" TargetMode="External"/><Relationship Id="rId115" Type="http://schemas.openxmlformats.org/officeDocument/2006/relationships/hyperlink" Target="consultantplus://offline/ref=92B0D67E5BAF919C0D64CD81C9ECC4ABD8514FC6B3644728B63FC2AA6680F82B7CB815819E625690A3ED8E4D5058F518E481CCE65E0D2FCE86AAEFK0D" TargetMode="External"/><Relationship Id="rId131" Type="http://schemas.openxmlformats.org/officeDocument/2006/relationships/fontTable" Target="fontTable.xml"/><Relationship Id="rId61" Type="http://schemas.openxmlformats.org/officeDocument/2006/relationships/hyperlink" Target="consultantplus://offline/ref=92B0D67E5BAF919C0D64CD81C9ECC4ABD8514FC6B364452FB233C2AA6680F82B7CB815818C620E9EA0EC91470417B34DEBE8K2D" TargetMode="External"/><Relationship Id="rId82" Type="http://schemas.openxmlformats.org/officeDocument/2006/relationships/hyperlink" Target="consultantplus://offline/ref=92B0D67E5BAF919C0D64CD81C9ECC4ABD8514FC6B3644728B63FC2AA6680F82B7CB815819E625690A1EC8412554DE440EB8ADBF95F1333CC84EAK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9100</Words>
  <Characters>51875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60854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2021-10-29T03:10:00Z</dcterms:created>
  <dcterms:modified xsi:type="dcterms:W3CDTF">2021-10-29T03:10:00Z</dcterms:modified>
</cp:coreProperties>
</file>